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1C443" w14:textId="77777777" w:rsidR="007C1FA6" w:rsidRPr="00211477" w:rsidRDefault="007C1FA6" w:rsidP="007C1FA6">
      <w:pPr>
        <w:spacing w:after="0" w:line="240" w:lineRule="auto"/>
        <w:ind w:left="-432" w:right="-432"/>
        <w:contextualSpacing/>
        <w:jc w:val="center"/>
        <w:rPr>
          <w:rFonts w:ascii="Times New Roman" w:hAnsi="Times New Roman" w:cs="Times New Roman"/>
          <w:b/>
        </w:rPr>
      </w:pPr>
      <w:r w:rsidRPr="00211477">
        <w:rPr>
          <w:rFonts w:ascii="Times New Roman" w:hAnsi="Times New Roman" w:cs="Times New Roman"/>
          <w:b/>
        </w:rPr>
        <w:t>RHONDA PINDELL CHARLES, Esq.</w:t>
      </w:r>
    </w:p>
    <w:p w14:paraId="62630E70" w14:textId="2F9A15AF" w:rsidR="007C1FA6" w:rsidRPr="00211477" w:rsidRDefault="00196D91" w:rsidP="009F0D0B">
      <w:pPr>
        <w:spacing w:after="0" w:line="240" w:lineRule="auto"/>
        <w:ind w:left="-432" w:right="-432"/>
        <w:contextualSpacing/>
        <w:jc w:val="center"/>
        <w:rPr>
          <w:rFonts w:ascii="Times New Roman" w:hAnsi="Times New Roman" w:cs="Times New Roman"/>
          <w:b/>
        </w:rPr>
      </w:pPr>
      <w:hyperlink r:id="rId5" w:history="1">
        <w:r w:rsidR="007C1FA6" w:rsidRPr="00211477">
          <w:rPr>
            <w:rStyle w:val="Hyperlink"/>
            <w:rFonts w:ascii="Times New Roman" w:hAnsi="Times New Roman" w:cs="Times New Roman"/>
          </w:rPr>
          <w:t>aldpindellcharles@annapolis.gov</w:t>
        </w:r>
      </w:hyperlink>
      <w:r w:rsidR="007C1FA6" w:rsidRPr="00211477">
        <w:rPr>
          <w:rFonts w:ascii="Times New Roman" w:hAnsi="Times New Roman" w:cs="Times New Roman"/>
          <w:b/>
        </w:rPr>
        <w:t xml:space="preserve">          </w:t>
      </w:r>
    </w:p>
    <w:p w14:paraId="0D2DBF33" w14:textId="77777777" w:rsidR="00211477" w:rsidRDefault="00211477" w:rsidP="007C1FA6">
      <w:pPr>
        <w:spacing w:after="0" w:line="240" w:lineRule="auto"/>
        <w:ind w:left="-432" w:right="-432"/>
        <w:contextualSpacing/>
        <w:jc w:val="both"/>
        <w:rPr>
          <w:rFonts w:ascii="Times New Roman" w:hAnsi="Times New Roman" w:cs="Times New Roman"/>
          <w:b/>
        </w:rPr>
      </w:pPr>
    </w:p>
    <w:p w14:paraId="2F0CB935" w14:textId="77777777" w:rsidR="007C1FA6" w:rsidRPr="00C7723C" w:rsidRDefault="00826972" w:rsidP="007C1FA6">
      <w:pPr>
        <w:spacing w:after="0" w:line="240" w:lineRule="auto"/>
        <w:ind w:left="-432" w:right="-432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CAREER (16</w:t>
      </w:r>
      <w:r w:rsidR="007C1FA6" w:rsidRPr="00C7723C">
        <w:rPr>
          <w:rFonts w:ascii="Times New Roman" w:hAnsi="Times New Roman" w:cs="Times New Roman"/>
          <w:b/>
        </w:rPr>
        <w:t xml:space="preserve"> full-time and part-time positions)</w:t>
      </w:r>
    </w:p>
    <w:p w14:paraId="1629EA24" w14:textId="77777777" w:rsidR="007C1FA6" w:rsidRPr="00C7723C" w:rsidRDefault="007C1FA6" w:rsidP="007C1FA6">
      <w:pPr>
        <w:pStyle w:val="ListParagraph"/>
        <w:numPr>
          <w:ilvl w:val="0"/>
          <w:numId w:val="2"/>
        </w:numPr>
        <w:spacing w:after="0" w:line="240" w:lineRule="auto"/>
        <w:ind w:left="-432" w:right="-432"/>
        <w:rPr>
          <w:rFonts w:ascii="Times New Roman" w:hAnsi="Times New Roman" w:cs="Times New Roman"/>
          <w:b/>
        </w:rPr>
      </w:pPr>
      <w:r w:rsidRPr="00C7723C">
        <w:rPr>
          <w:rFonts w:ascii="Times New Roman" w:hAnsi="Times New Roman" w:cs="Times New Roman"/>
        </w:rPr>
        <w:t>December 2, 2013-present</w:t>
      </w:r>
      <w:r>
        <w:rPr>
          <w:rFonts w:ascii="Times New Roman" w:hAnsi="Times New Roman" w:cs="Times New Roman"/>
        </w:rPr>
        <w:t xml:space="preserve">; </w:t>
      </w:r>
      <w:r w:rsidRPr="001761E0">
        <w:rPr>
          <w:rFonts w:ascii="Times New Roman" w:hAnsi="Times New Roman" w:cs="Times New Roman"/>
          <w:b/>
        </w:rPr>
        <w:t>AND</w:t>
      </w:r>
      <w:r>
        <w:rPr>
          <w:rFonts w:ascii="Times New Roman" w:hAnsi="Times New Roman" w:cs="Times New Roman"/>
        </w:rPr>
        <w:t xml:space="preserve"> December </w:t>
      </w:r>
      <w:r w:rsidR="00BC7141">
        <w:rPr>
          <w:rFonts w:ascii="Times New Roman" w:hAnsi="Times New Roman" w:cs="Times New Roman"/>
        </w:rPr>
        <w:t xml:space="preserve">4, </w:t>
      </w:r>
      <w:r>
        <w:rPr>
          <w:rFonts w:ascii="Times New Roman" w:hAnsi="Times New Roman" w:cs="Times New Roman"/>
        </w:rPr>
        <w:t>2017-present</w:t>
      </w:r>
    </w:p>
    <w:p w14:paraId="61083048" w14:textId="77777777" w:rsidR="007C2EB4" w:rsidRDefault="007C1FA6" w:rsidP="007C2EB4">
      <w:pPr>
        <w:pStyle w:val="ListParagraph"/>
        <w:spacing w:after="0" w:line="240" w:lineRule="auto"/>
        <w:ind w:left="-432" w:right="-432"/>
        <w:rPr>
          <w:rFonts w:ascii="Times New Roman" w:hAnsi="Times New Roman" w:cs="Times New Roman"/>
          <w:i/>
        </w:rPr>
      </w:pPr>
      <w:r w:rsidRPr="00C7723C">
        <w:rPr>
          <w:rFonts w:ascii="Times New Roman" w:hAnsi="Times New Roman" w:cs="Times New Roman"/>
          <w:i/>
        </w:rPr>
        <w:t xml:space="preserve">Annapolis City Councilwoman/Alderwoman, Ward 3; </w:t>
      </w:r>
      <w:r w:rsidRPr="000E1CCF">
        <w:rPr>
          <w:rFonts w:ascii="Times New Roman" w:hAnsi="Times New Roman" w:cs="Times New Roman"/>
          <w:b/>
          <w:i/>
        </w:rPr>
        <w:t>AND</w:t>
      </w:r>
      <w:r>
        <w:rPr>
          <w:rFonts w:ascii="Times New Roman" w:hAnsi="Times New Roman" w:cs="Times New Roman"/>
          <w:i/>
        </w:rPr>
        <w:t xml:space="preserve"> </w:t>
      </w:r>
      <w:r w:rsidRPr="00C7723C">
        <w:rPr>
          <w:rFonts w:ascii="Times New Roman" w:hAnsi="Times New Roman" w:cs="Times New Roman"/>
          <w:i/>
        </w:rPr>
        <w:t xml:space="preserve">Chair, </w:t>
      </w:r>
      <w:r w:rsidR="00D1466F">
        <w:rPr>
          <w:rFonts w:ascii="Times New Roman" w:hAnsi="Times New Roman" w:cs="Times New Roman"/>
          <w:i/>
        </w:rPr>
        <w:t xml:space="preserve">City </w:t>
      </w:r>
      <w:r w:rsidRPr="00C7723C">
        <w:rPr>
          <w:rFonts w:ascii="Times New Roman" w:hAnsi="Times New Roman" w:cs="Times New Roman"/>
          <w:i/>
        </w:rPr>
        <w:t>Council’s Public Safety</w:t>
      </w:r>
      <w:r>
        <w:rPr>
          <w:rFonts w:ascii="Times New Roman" w:hAnsi="Times New Roman" w:cs="Times New Roman"/>
          <w:i/>
        </w:rPr>
        <w:t xml:space="preserve"> Standing</w:t>
      </w:r>
      <w:r w:rsidRPr="00C7723C">
        <w:rPr>
          <w:rFonts w:ascii="Times New Roman" w:hAnsi="Times New Roman" w:cs="Times New Roman"/>
          <w:i/>
        </w:rPr>
        <w:t xml:space="preserve"> Committee</w:t>
      </w:r>
      <w:r w:rsidR="00664C4A">
        <w:rPr>
          <w:rFonts w:ascii="Times New Roman" w:hAnsi="Times New Roman" w:cs="Times New Roman"/>
          <w:i/>
        </w:rPr>
        <w:t>—Police; Fire (including paramedics/EMS); and the Office of Emergency Management</w:t>
      </w:r>
      <w:r w:rsidR="00426AE4">
        <w:rPr>
          <w:rFonts w:ascii="Times New Roman" w:hAnsi="Times New Roman" w:cs="Times New Roman"/>
          <w:i/>
        </w:rPr>
        <w:t xml:space="preserve">; </w:t>
      </w:r>
      <w:r w:rsidR="00426AE4" w:rsidRPr="00426AE4">
        <w:rPr>
          <w:rFonts w:ascii="Times New Roman" w:hAnsi="Times New Roman" w:cs="Times New Roman"/>
          <w:b/>
          <w:i/>
        </w:rPr>
        <w:t>AND</w:t>
      </w:r>
    </w:p>
    <w:p w14:paraId="123125C2" w14:textId="77777777" w:rsidR="00426AE4" w:rsidRPr="007C2EB4" w:rsidRDefault="00510475" w:rsidP="007C2EB4">
      <w:pPr>
        <w:pStyle w:val="ListParagraph"/>
        <w:spacing w:after="0" w:line="240" w:lineRule="auto"/>
        <w:ind w:left="-432" w:right="-43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City </w:t>
      </w:r>
      <w:r w:rsidR="00426AE4">
        <w:rPr>
          <w:rFonts w:ascii="Times New Roman" w:hAnsi="Times New Roman" w:cs="Times New Roman"/>
          <w:i/>
        </w:rPr>
        <w:t xml:space="preserve">Council </w:t>
      </w:r>
      <w:r w:rsidR="002D055B">
        <w:rPr>
          <w:rFonts w:ascii="Times New Roman" w:hAnsi="Times New Roman" w:cs="Times New Roman"/>
          <w:i/>
        </w:rPr>
        <w:t>rep</w:t>
      </w:r>
      <w:r>
        <w:rPr>
          <w:rFonts w:ascii="Times New Roman" w:hAnsi="Times New Roman" w:cs="Times New Roman"/>
          <w:i/>
        </w:rPr>
        <w:t>.</w:t>
      </w:r>
      <w:r w:rsidR="002D055B">
        <w:rPr>
          <w:rFonts w:ascii="Times New Roman" w:hAnsi="Times New Roman" w:cs="Times New Roman"/>
          <w:i/>
        </w:rPr>
        <w:t xml:space="preserve">, </w:t>
      </w:r>
      <w:r w:rsidR="00426AE4">
        <w:rPr>
          <w:rFonts w:ascii="Times New Roman" w:hAnsi="Times New Roman" w:cs="Times New Roman"/>
          <w:i/>
        </w:rPr>
        <w:t xml:space="preserve">County’s Gun Violence Prevention Task Force, </w:t>
      </w:r>
      <w:r w:rsidR="002D055B">
        <w:rPr>
          <w:rFonts w:ascii="Times New Roman" w:hAnsi="Times New Roman" w:cs="Times New Roman"/>
          <w:i/>
        </w:rPr>
        <w:t>Youth-Schools Subcommittee, May 2019</w:t>
      </w:r>
      <w:r w:rsidR="00426AE4">
        <w:rPr>
          <w:rFonts w:ascii="Times New Roman" w:hAnsi="Times New Roman" w:cs="Times New Roman"/>
          <w:i/>
        </w:rPr>
        <w:t>-present</w:t>
      </w:r>
    </w:p>
    <w:p w14:paraId="028230AA" w14:textId="77777777" w:rsidR="007C1FA6" w:rsidRPr="007C2EB4" w:rsidRDefault="007C2EB4" w:rsidP="007C2EB4">
      <w:pPr>
        <w:pStyle w:val="ListParagraph"/>
        <w:spacing w:after="0" w:line="240" w:lineRule="auto"/>
        <w:ind w:left="-432" w:right="-432"/>
        <w:rPr>
          <w:rFonts w:ascii="Times New Roman" w:hAnsi="Times New Roman" w:cs="Times New Roman"/>
          <w:i/>
        </w:rPr>
      </w:pPr>
      <w:r w:rsidRPr="007C2EB4">
        <w:rPr>
          <w:rFonts w:ascii="Times New Roman" w:hAnsi="Times New Roman" w:cs="Times New Roman"/>
          <w:b/>
        </w:rPr>
        <w:t xml:space="preserve">December 2, 2013-present:  </w:t>
      </w:r>
      <w:r w:rsidR="002E6E53" w:rsidRPr="007C2EB4">
        <w:rPr>
          <w:rFonts w:ascii="Times New Roman" w:hAnsi="Times New Roman" w:cs="Times New Roman"/>
          <w:b/>
          <w:i/>
        </w:rPr>
        <w:t>Acting Mayor:</w:t>
      </w:r>
      <w:r w:rsidR="0071371B" w:rsidRPr="007C2EB4">
        <w:rPr>
          <w:rFonts w:ascii="Times New Roman" w:hAnsi="Times New Roman" w:cs="Times New Roman"/>
          <w:b/>
          <w:i/>
        </w:rPr>
        <w:t xml:space="preserve"> </w:t>
      </w:r>
      <w:r w:rsidR="0040656B" w:rsidRPr="007C2EB4">
        <w:rPr>
          <w:rFonts w:ascii="Times New Roman" w:hAnsi="Times New Roman" w:cs="Times New Roman"/>
          <w:b/>
          <w:i/>
        </w:rPr>
        <w:t xml:space="preserve"> </w:t>
      </w:r>
      <w:r w:rsidR="0071371B" w:rsidRPr="007C2EB4">
        <w:rPr>
          <w:rFonts w:ascii="Times New Roman" w:hAnsi="Times New Roman" w:cs="Times New Roman"/>
          <w:b/>
          <w:i/>
        </w:rPr>
        <w:t>Serve periodically;</w:t>
      </w:r>
      <w:r w:rsidR="0040656B" w:rsidRPr="007C2EB4">
        <w:rPr>
          <w:rFonts w:ascii="Times New Roman" w:hAnsi="Times New Roman" w:cs="Times New Roman"/>
          <w:b/>
          <w:i/>
        </w:rPr>
        <w:t xml:space="preserve"> AND</w:t>
      </w:r>
      <w:r w:rsidR="002E6E53" w:rsidRPr="007C2EB4">
        <w:rPr>
          <w:rFonts w:ascii="Times New Roman" w:hAnsi="Times New Roman" w:cs="Times New Roman"/>
          <w:b/>
          <w:i/>
        </w:rPr>
        <w:t xml:space="preserve"> </w:t>
      </w:r>
      <w:r w:rsidR="0071371B" w:rsidRPr="007C2EB4">
        <w:rPr>
          <w:rFonts w:ascii="Times New Roman" w:hAnsi="Times New Roman" w:cs="Times New Roman"/>
          <w:b/>
          <w:i/>
        </w:rPr>
        <w:t>January 28-</w:t>
      </w:r>
      <w:r w:rsidR="002F5239">
        <w:rPr>
          <w:rFonts w:ascii="Times New Roman" w:hAnsi="Times New Roman" w:cs="Times New Roman"/>
          <w:b/>
          <w:i/>
        </w:rPr>
        <w:t>February 13, 2020</w:t>
      </w:r>
      <w:r w:rsidR="000B4777">
        <w:rPr>
          <w:rFonts w:ascii="Times New Roman" w:hAnsi="Times New Roman" w:cs="Times New Roman"/>
          <w:b/>
          <w:i/>
        </w:rPr>
        <w:t xml:space="preserve"> (17 days)</w:t>
      </w:r>
      <w:r w:rsidR="0040656B" w:rsidRPr="007C2EB4">
        <w:rPr>
          <w:rFonts w:ascii="Times New Roman" w:hAnsi="Times New Roman" w:cs="Times New Roman"/>
          <w:i/>
        </w:rPr>
        <w:t xml:space="preserve"> </w:t>
      </w:r>
    </w:p>
    <w:p w14:paraId="57918B2D" w14:textId="77777777" w:rsidR="00254249" w:rsidRPr="00254249" w:rsidRDefault="00254249" w:rsidP="00254249">
      <w:pPr>
        <w:pStyle w:val="ListParagraph"/>
        <w:numPr>
          <w:ilvl w:val="0"/>
          <w:numId w:val="2"/>
        </w:numPr>
        <w:spacing w:after="0" w:line="240" w:lineRule="auto"/>
        <w:ind w:left="-432" w:right="-43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January </w:t>
      </w:r>
      <w:r w:rsidR="00B102F2">
        <w:rPr>
          <w:rFonts w:ascii="Times New Roman" w:hAnsi="Times New Roman" w:cs="Times New Roman"/>
        </w:rPr>
        <w:t xml:space="preserve">18, </w:t>
      </w:r>
      <w:r>
        <w:rPr>
          <w:rFonts w:ascii="Times New Roman" w:hAnsi="Times New Roman" w:cs="Times New Roman"/>
        </w:rPr>
        <w:t xml:space="preserve">2006-present, </w:t>
      </w:r>
      <w:r w:rsidR="00FE33DC">
        <w:rPr>
          <w:rFonts w:ascii="Times New Roman" w:hAnsi="Times New Roman" w:cs="Times New Roman"/>
        </w:rPr>
        <w:t>full-time</w:t>
      </w:r>
      <w:r w:rsidRPr="00C7723C">
        <w:rPr>
          <w:rFonts w:ascii="Times New Roman" w:hAnsi="Times New Roman" w:cs="Times New Roman"/>
        </w:rPr>
        <w:tab/>
      </w:r>
    </w:p>
    <w:p w14:paraId="059517A4" w14:textId="77777777" w:rsidR="00254249" w:rsidRPr="00254249" w:rsidRDefault="007C1FA6" w:rsidP="00254249">
      <w:pPr>
        <w:pStyle w:val="ListParagraph"/>
        <w:spacing w:after="0" w:line="240" w:lineRule="auto"/>
        <w:ind w:left="-432" w:right="-432"/>
        <w:rPr>
          <w:rFonts w:ascii="Times New Roman" w:hAnsi="Times New Roman" w:cs="Times New Roman"/>
          <w:i/>
        </w:rPr>
      </w:pPr>
      <w:r w:rsidRPr="00254249">
        <w:rPr>
          <w:rFonts w:ascii="Times New Roman" w:hAnsi="Times New Roman" w:cs="Times New Roman"/>
        </w:rPr>
        <w:t xml:space="preserve">*January 2006-June 2012; </w:t>
      </w:r>
      <w:r w:rsidRPr="00254249">
        <w:rPr>
          <w:rFonts w:ascii="Times New Roman" w:hAnsi="Times New Roman" w:cs="Times New Roman"/>
          <w:b/>
        </w:rPr>
        <w:t>and</w:t>
      </w:r>
      <w:r w:rsidRPr="00254249">
        <w:rPr>
          <w:rFonts w:ascii="Times New Roman" w:hAnsi="Times New Roman" w:cs="Times New Roman"/>
        </w:rPr>
        <w:t xml:space="preserve"> *</w:t>
      </w:r>
      <w:r w:rsidR="00C77E4A" w:rsidRPr="00254249">
        <w:rPr>
          <w:rFonts w:ascii="Times New Roman" w:hAnsi="Times New Roman" w:cs="Times New Roman"/>
        </w:rPr>
        <w:t xml:space="preserve">June 2012-December 2019; </w:t>
      </w:r>
      <w:r w:rsidR="00C77E4A" w:rsidRPr="00254249">
        <w:rPr>
          <w:rFonts w:ascii="Times New Roman" w:hAnsi="Times New Roman" w:cs="Times New Roman"/>
          <w:b/>
        </w:rPr>
        <w:t>and</w:t>
      </w:r>
      <w:r w:rsidR="00C77E4A" w:rsidRPr="00254249">
        <w:rPr>
          <w:rFonts w:ascii="Times New Roman" w:hAnsi="Times New Roman" w:cs="Times New Roman"/>
        </w:rPr>
        <w:t xml:space="preserve"> *December 2019-present </w:t>
      </w:r>
    </w:p>
    <w:p w14:paraId="43B8B456" w14:textId="77777777" w:rsidR="007C1FA6" w:rsidRPr="00254249" w:rsidRDefault="007C1FA6" w:rsidP="00254249">
      <w:pPr>
        <w:pStyle w:val="ListParagraph"/>
        <w:spacing w:after="0" w:line="240" w:lineRule="auto"/>
        <w:ind w:left="-432" w:right="-432"/>
        <w:rPr>
          <w:rFonts w:ascii="Times New Roman" w:hAnsi="Times New Roman" w:cs="Times New Roman"/>
          <w:i/>
        </w:rPr>
      </w:pPr>
      <w:r w:rsidRPr="00254249">
        <w:rPr>
          <w:rFonts w:ascii="Times New Roman" w:hAnsi="Times New Roman" w:cs="Times New Roman"/>
          <w:i/>
        </w:rPr>
        <w:t>Anne Arundel County Pub</w:t>
      </w:r>
      <w:r w:rsidR="00C77E4A" w:rsidRPr="00254249">
        <w:rPr>
          <w:rFonts w:ascii="Times New Roman" w:hAnsi="Times New Roman" w:cs="Times New Roman"/>
          <w:i/>
        </w:rPr>
        <w:t>lic Schools (AACPS), School-Community Liaison</w:t>
      </w:r>
      <w:r w:rsidRPr="00254249">
        <w:rPr>
          <w:rFonts w:ascii="Times New Roman" w:hAnsi="Times New Roman" w:cs="Times New Roman"/>
          <w:i/>
        </w:rPr>
        <w:t xml:space="preserve"> Specialist:  </w:t>
      </w:r>
    </w:p>
    <w:p w14:paraId="1FEB2534" w14:textId="77777777" w:rsidR="007C1FA6" w:rsidRDefault="007C1FA6" w:rsidP="007C1FA6">
      <w:pPr>
        <w:pStyle w:val="ListParagraph"/>
        <w:spacing w:after="0" w:line="240" w:lineRule="auto"/>
        <w:ind w:left="-432" w:right="-432"/>
        <w:rPr>
          <w:rFonts w:ascii="Times New Roman" w:hAnsi="Times New Roman" w:cs="Times New Roman"/>
          <w:i/>
        </w:rPr>
      </w:pPr>
      <w:r w:rsidRPr="00BB0181">
        <w:rPr>
          <w:rFonts w:ascii="Times New Roman" w:hAnsi="Times New Roman" w:cs="Times New Roman"/>
          <w:i/>
        </w:rPr>
        <w:t>*Central Office</w:t>
      </w:r>
      <w:r w:rsidRPr="00C7723C">
        <w:rPr>
          <w:rFonts w:ascii="Times New Roman" w:hAnsi="Times New Roman" w:cs="Times New Roman"/>
          <w:i/>
        </w:rPr>
        <w:t xml:space="preserve"> (including, but not limited to, having served as P</w:t>
      </w:r>
      <w:r>
        <w:rPr>
          <w:rFonts w:ascii="Times New Roman" w:hAnsi="Times New Roman" w:cs="Times New Roman"/>
          <w:i/>
        </w:rPr>
        <w:t>roducer for 2 AACPS-TV programs;</w:t>
      </w:r>
      <w:r w:rsidRPr="00C7723C">
        <w:rPr>
          <w:rFonts w:ascii="Times New Roman" w:hAnsi="Times New Roman" w:cs="Times New Roman"/>
          <w:i/>
        </w:rPr>
        <w:t xml:space="preserve"> naming the “Parent Link” (newsletter)</w:t>
      </w:r>
      <w:r>
        <w:rPr>
          <w:rFonts w:ascii="Times New Roman" w:hAnsi="Times New Roman" w:cs="Times New Roman"/>
          <w:i/>
        </w:rPr>
        <w:t xml:space="preserve"> and “tag”;</w:t>
      </w:r>
      <w:r w:rsidRPr="00C7723C">
        <w:rPr>
          <w:rFonts w:ascii="Times New Roman" w:hAnsi="Times New Roman" w:cs="Times New Roman"/>
          <w:i/>
        </w:rPr>
        <w:t xml:space="preserve"> and </w:t>
      </w:r>
      <w:r>
        <w:rPr>
          <w:rFonts w:ascii="Times New Roman" w:hAnsi="Times New Roman" w:cs="Times New Roman"/>
          <w:i/>
        </w:rPr>
        <w:t xml:space="preserve">naming </w:t>
      </w:r>
      <w:r w:rsidRPr="00C7723C">
        <w:rPr>
          <w:rFonts w:ascii="Times New Roman" w:hAnsi="Times New Roman" w:cs="Times New Roman"/>
          <w:i/>
        </w:rPr>
        <w:t>the “tag” for the “Parent Connection”</w:t>
      </w:r>
      <w:r>
        <w:rPr>
          <w:rFonts w:ascii="Times New Roman" w:hAnsi="Times New Roman" w:cs="Times New Roman"/>
          <w:i/>
        </w:rPr>
        <w:t xml:space="preserve"> TV program)</w:t>
      </w:r>
      <w:r w:rsidRPr="00C7723C">
        <w:rPr>
          <w:rFonts w:ascii="Times New Roman" w:hAnsi="Times New Roman" w:cs="Times New Roman"/>
          <w:i/>
        </w:rPr>
        <w:t xml:space="preserve">; </w:t>
      </w:r>
      <w:r w:rsidRPr="00734472">
        <w:rPr>
          <w:rFonts w:ascii="Times New Roman" w:hAnsi="Times New Roman" w:cs="Times New Roman"/>
          <w:b/>
          <w:i/>
        </w:rPr>
        <w:t>and</w:t>
      </w:r>
      <w:r w:rsidRPr="00C7723C">
        <w:rPr>
          <w:rFonts w:ascii="Times New Roman" w:hAnsi="Times New Roman" w:cs="Times New Roman"/>
          <w:i/>
        </w:rPr>
        <w:t xml:space="preserve"> </w:t>
      </w:r>
    </w:p>
    <w:p w14:paraId="1AFF0D31" w14:textId="77777777" w:rsidR="006C5217" w:rsidRPr="00211477" w:rsidRDefault="007C1FA6" w:rsidP="00211477">
      <w:pPr>
        <w:pStyle w:val="ListParagraph"/>
        <w:spacing w:after="0" w:line="240" w:lineRule="auto"/>
        <w:ind w:left="-432" w:right="-43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r w:rsidRPr="00BB0181">
        <w:rPr>
          <w:rFonts w:ascii="Times New Roman" w:hAnsi="Times New Roman" w:cs="Times New Roman"/>
          <w:i/>
        </w:rPr>
        <w:t>Frank Hebron-Harman Elementary Schoo</w:t>
      </w:r>
      <w:r>
        <w:rPr>
          <w:rFonts w:ascii="Times New Roman" w:hAnsi="Times New Roman" w:cs="Times New Roman"/>
          <w:i/>
        </w:rPr>
        <w:t>l, 800 students, 90 staff</w:t>
      </w:r>
      <w:r w:rsidRPr="00BB0181">
        <w:rPr>
          <w:rFonts w:ascii="Times New Roman" w:hAnsi="Times New Roman" w:cs="Times New Roman"/>
          <w:i/>
        </w:rPr>
        <w:t xml:space="preserve"> (and </w:t>
      </w:r>
      <w:r>
        <w:rPr>
          <w:rFonts w:ascii="Times New Roman" w:hAnsi="Times New Roman" w:cs="Times New Roman"/>
          <w:i/>
        </w:rPr>
        <w:t>housed and assist</w:t>
      </w:r>
      <w:r w:rsidR="006C5217">
        <w:rPr>
          <w:rFonts w:ascii="Times New Roman" w:hAnsi="Times New Roman" w:cs="Times New Roman"/>
          <w:i/>
        </w:rPr>
        <w:t>ed</w:t>
      </w:r>
      <w:r>
        <w:rPr>
          <w:rFonts w:ascii="Times New Roman" w:hAnsi="Times New Roman" w:cs="Times New Roman"/>
          <w:i/>
        </w:rPr>
        <w:t xml:space="preserve"> in the “</w:t>
      </w:r>
      <w:r w:rsidRPr="00BB0181">
        <w:rPr>
          <w:rFonts w:ascii="Times New Roman" w:hAnsi="Times New Roman" w:cs="Times New Roman"/>
          <w:i/>
        </w:rPr>
        <w:t>Lea</w:t>
      </w:r>
      <w:r>
        <w:rPr>
          <w:rFonts w:ascii="Times New Roman" w:hAnsi="Times New Roman" w:cs="Times New Roman"/>
          <w:i/>
        </w:rPr>
        <w:t>rning Lab”</w:t>
      </w:r>
      <w:r w:rsidRPr="00BB0181">
        <w:rPr>
          <w:rFonts w:ascii="Times New Roman" w:hAnsi="Times New Roman" w:cs="Times New Roman"/>
          <w:i/>
        </w:rPr>
        <w:t>)</w:t>
      </w:r>
      <w:r w:rsidR="006C5217">
        <w:rPr>
          <w:rFonts w:ascii="Times New Roman" w:hAnsi="Times New Roman" w:cs="Times New Roman"/>
          <w:i/>
        </w:rPr>
        <w:t xml:space="preserve">; </w:t>
      </w:r>
      <w:r w:rsidR="006C5217" w:rsidRPr="00D1466F">
        <w:rPr>
          <w:rFonts w:ascii="Times New Roman" w:hAnsi="Times New Roman" w:cs="Times New Roman"/>
          <w:b/>
          <w:i/>
        </w:rPr>
        <w:t>and</w:t>
      </w:r>
      <w:r w:rsidR="00211477">
        <w:rPr>
          <w:rFonts w:ascii="Times New Roman" w:hAnsi="Times New Roman" w:cs="Times New Roman"/>
          <w:b/>
          <w:i/>
        </w:rPr>
        <w:t xml:space="preserve"> </w:t>
      </w:r>
      <w:r w:rsidR="006C5217" w:rsidRPr="00211477">
        <w:rPr>
          <w:rFonts w:ascii="Times New Roman" w:hAnsi="Times New Roman" w:cs="Times New Roman"/>
          <w:i/>
        </w:rPr>
        <w:t>*Central Office (Office of Equity and Accelerated Student Achievement)</w:t>
      </w:r>
    </w:p>
    <w:p w14:paraId="45A9C759" w14:textId="77777777" w:rsidR="007C1FA6" w:rsidRPr="00C7723C" w:rsidRDefault="007C1FA6" w:rsidP="007C1FA6">
      <w:pPr>
        <w:pStyle w:val="ListParagraph"/>
        <w:numPr>
          <w:ilvl w:val="0"/>
          <w:numId w:val="2"/>
        </w:numPr>
        <w:spacing w:after="0" w:line="240" w:lineRule="auto"/>
        <w:ind w:left="-432" w:right="-432"/>
        <w:rPr>
          <w:rFonts w:ascii="Times New Roman" w:hAnsi="Times New Roman" w:cs="Times New Roman"/>
        </w:rPr>
      </w:pPr>
      <w:r w:rsidRPr="00C7723C">
        <w:rPr>
          <w:rFonts w:ascii="Times New Roman" w:hAnsi="Times New Roman" w:cs="Times New Roman"/>
        </w:rPr>
        <w:t>October 2004-October 2005</w:t>
      </w:r>
    </w:p>
    <w:p w14:paraId="1D51842A" w14:textId="77777777" w:rsidR="007C1FA6" w:rsidRPr="00C7723C" w:rsidRDefault="007C1FA6" w:rsidP="007C1FA6">
      <w:pPr>
        <w:pStyle w:val="ListParagraph"/>
        <w:spacing w:after="0" w:line="240" w:lineRule="auto"/>
        <w:ind w:left="-432" w:right="-432"/>
        <w:rPr>
          <w:rFonts w:ascii="Times New Roman" w:hAnsi="Times New Roman" w:cs="Times New Roman"/>
          <w:i/>
        </w:rPr>
      </w:pPr>
      <w:r w:rsidRPr="00C7723C">
        <w:rPr>
          <w:rFonts w:ascii="Times New Roman" w:hAnsi="Times New Roman" w:cs="Times New Roman"/>
          <w:i/>
        </w:rPr>
        <w:t>Anne Arundel County Department of Health (DOH), Program Manager, Office of Minority Health (supervised a very diverse staff of 5—Latino, Asian, and African-American</w:t>
      </w:r>
      <w:r>
        <w:rPr>
          <w:rFonts w:ascii="Times New Roman" w:hAnsi="Times New Roman" w:cs="Times New Roman"/>
          <w:i/>
        </w:rPr>
        <w:t>— responsible for disseminating health information to communities;</w:t>
      </w:r>
      <w:r w:rsidRPr="00C7723C">
        <w:rPr>
          <w:rFonts w:ascii="Times New Roman" w:hAnsi="Times New Roman" w:cs="Times New Roman"/>
          <w:i/>
        </w:rPr>
        <w:t xml:space="preserve"> reviewed grant applications</w:t>
      </w:r>
      <w:r>
        <w:rPr>
          <w:rFonts w:ascii="Times New Roman" w:hAnsi="Times New Roman" w:cs="Times New Roman"/>
          <w:i/>
        </w:rPr>
        <w:t>,</w:t>
      </w:r>
      <w:r w:rsidRPr="00C7723C">
        <w:rPr>
          <w:rFonts w:ascii="Times New Roman" w:hAnsi="Times New Roman" w:cs="Times New Roman"/>
          <w:i/>
        </w:rPr>
        <w:t xml:space="preserve"> and awarded and monitored grants; while overseeing a small budget)</w:t>
      </w:r>
    </w:p>
    <w:p w14:paraId="5B480923" w14:textId="77777777" w:rsidR="007C1FA6" w:rsidRPr="00C7723C" w:rsidRDefault="007C1FA6" w:rsidP="007C1FA6">
      <w:pPr>
        <w:pStyle w:val="ListParagraph"/>
        <w:numPr>
          <w:ilvl w:val="0"/>
          <w:numId w:val="2"/>
        </w:numPr>
        <w:spacing w:after="0" w:line="240" w:lineRule="auto"/>
        <w:ind w:left="-432" w:right="-432"/>
        <w:rPr>
          <w:rFonts w:ascii="Times New Roman" w:hAnsi="Times New Roman" w:cs="Times New Roman"/>
        </w:rPr>
      </w:pPr>
      <w:r w:rsidRPr="00C7723C">
        <w:rPr>
          <w:rFonts w:ascii="Times New Roman" w:hAnsi="Times New Roman" w:cs="Times New Roman"/>
        </w:rPr>
        <w:t>December 1983-August 2004 (retired)</w:t>
      </w:r>
    </w:p>
    <w:p w14:paraId="7593614C" w14:textId="77777777" w:rsidR="007C1FA6" w:rsidRPr="00C7723C" w:rsidRDefault="007C1FA6" w:rsidP="007C1FA6">
      <w:pPr>
        <w:pStyle w:val="ListParagraph"/>
        <w:spacing w:after="0" w:line="240" w:lineRule="auto"/>
        <w:ind w:left="-432" w:right="-432"/>
        <w:rPr>
          <w:rFonts w:ascii="Times New Roman" w:hAnsi="Times New Roman" w:cs="Times New Roman"/>
          <w:i/>
        </w:rPr>
      </w:pPr>
      <w:r w:rsidRPr="00C7723C">
        <w:rPr>
          <w:rFonts w:ascii="Times New Roman" w:hAnsi="Times New Roman" w:cs="Times New Roman"/>
          <w:i/>
        </w:rPr>
        <w:t>Assistant State’s Attorney, Baltimore City (SAO) (including supervising attorneys a</w:t>
      </w:r>
      <w:r>
        <w:rPr>
          <w:rFonts w:ascii="Times New Roman" w:hAnsi="Times New Roman" w:cs="Times New Roman"/>
          <w:i/>
        </w:rPr>
        <w:t>nd support staff for 18 ½ of the</w:t>
      </w:r>
      <w:r w:rsidRPr="00C7723C">
        <w:rPr>
          <w:rFonts w:ascii="Times New Roman" w:hAnsi="Times New Roman" w:cs="Times New Roman"/>
          <w:i/>
        </w:rPr>
        <w:t xml:space="preserve">se </w:t>
      </w:r>
      <w:r>
        <w:rPr>
          <w:rFonts w:ascii="Times New Roman" w:hAnsi="Times New Roman" w:cs="Times New Roman"/>
          <w:i/>
        </w:rPr>
        <w:t xml:space="preserve">20 ½ </w:t>
      </w:r>
      <w:r w:rsidRPr="00C7723C">
        <w:rPr>
          <w:rFonts w:ascii="Times New Roman" w:hAnsi="Times New Roman" w:cs="Times New Roman"/>
          <w:i/>
        </w:rPr>
        <w:t xml:space="preserve">years; prosecuted juvenile </w:t>
      </w:r>
      <w:r>
        <w:rPr>
          <w:rFonts w:ascii="Times New Roman" w:hAnsi="Times New Roman" w:cs="Times New Roman"/>
          <w:i/>
        </w:rPr>
        <w:t>courts cases,</w:t>
      </w:r>
      <w:r w:rsidRPr="00C7723C">
        <w:rPr>
          <w:rFonts w:ascii="Times New Roman" w:hAnsi="Times New Roman" w:cs="Times New Roman"/>
          <w:i/>
        </w:rPr>
        <w:t xml:space="preserve"> and physi</w:t>
      </w:r>
      <w:r>
        <w:rPr>
          <w:rFonts w:ascii="Times New Roman" w:hAnsi="Times New Roman" w:cs="Times New Roman"/>
          <w:i/>
        </w:rPr>
        <w:t>cal child abuse and companion domestic violence cases</w:t>
      </w:r>
      <w:r w:rsidRPr="00C7723C">
        <w:rPr>
          <w:rFonts w:ascii="Times New Roman" w:hAnsi="Times New Roman" w:cs="Times New Roman"/>
          <w:i/>
        </w:rPr>
        <w:t>; Speech Writer for the State’s Attorney; and regularly trained police officers at the Police Academy)</w:t>
      </w:r>
    </w:p>
    <w:p w14:paraId="32089BCB" w14:textId="77777777" w:rsidR="007C1FA6" w:rsidRPr="00C7723C" w:rsidRDefault="007C1FA6" w:rsidP="007C1FA6">
      <w:pPr>
        <w:pStyle w:val="ListParagraph"/>
        <w:numPr>
          <w:ilvl w:val="0"/>
          <w:numId w:val="2"/>
        </w:numPr>
        <w:spacing w:after="0" w:line="240" w:lineRule="auto"/>
        <w:ind w:left="-432" w:right="-432"/>
        <w:rPr>
          <w:rFonts w:ascii="Times New Roman" w:hAnsi="Times New Roman" w:cs="Times New Roman"/>
        </w:rPr>
      </w:pPr>
      <w:r w:rsidRPr="00C7723C">
        <w:rPr>
          <w:rFonts w:ascii="Times New Roman" w:hAnsi="Times New Roman" w:cs="Times New Roman"/>
        </w:rPr>
        <w:t>1983 (part-time)</w:t>
      </w:r>
    </w:p>
    <w:p w14:paraId="0F4D85E7" w14:textId="77777777" w:rsidR="007C1FA6" w:rsidRPr="00C7723C" w:rsidRDefault="007C1FA6" w:rsidP="007C1FA6">
      <w:pPr>
        <w:pStyle w:val="ListParagraph"/>
        <w:spacing w:after="0" w:line="240" w:lineRule="auto"/>
        <w:ind w:left="-432" w:right="-432"/>
        <w:rPr>
          <w:rFonts w:ascii="Times New Roman" w:hAnsi="Times New Roman" w:cs="Times New Roman"/>
          <w:i/>
        </w:rPr>
      </w:pPr>
      <w:r w:rsidRPr="00C7723C">
        <w:rPr>
          <w:rFonts w:ascii="Times New Roman" w:hAnsi="Times New Roman" w:cs="Times New Roman"/>
          <w:i/>
        </w:rPr>
        <w:t>Cit</w:t>
      </w:r>
      <w:r w:rsidR="00B2362B">
        <w:rPr>
          <w:rFonts w:ascii="Times New Roman" w:hAnsi="Times New Roman" w:cs="Times New Roman"/>
          <w:i/>
        </w:rPr>
        <w:t>y of Baltimore, Hearing Officer:</w:t>
      </w:r>
      <w:r w:rsidRPr="00C7723C">
        <w:rPr>
          <w:rFonts w:ascii="Times New Roman" w:hAnsi="Times New Roman" w:cs="Times New Roman"/>
          <w:i/>
        </w:rPr>
        <w:t xml:space="preserve"> </w:t>
      </w:r>
      <w:r w:rsidR="00B2362B">
        <w:rPr>
          <w:rFonts w:ascii="Times New Roman" w:hAnsi="Times New Roman" w:cs="Times New Roman"/>
          <w:i/>
        </w:rPr>
        <w:t xml:space="preserve"> </w:t>
      </w:r>
      <w:r w:rsidRPr="00C7723C">
        <w:rPr>
          <w:rFonts w:ascii="Times New Roman" w:hAnsi="Times New Roman" w:cs="Times New Roman"/>
          <w:i/>
        </w:rPr>
        <w:t>Vehic</w:t>
      </w:r>
      <w:r w:rsidR="00C42A7D">
        <w:rPr>
          <w:rFonts w:ascii="Times New Roman" w:hAnsi="Times New Roman" w:cs="Times New Roman"/>
          <w:i/>
        </w:rPr>
        <w:t>le impoundments;</w:t>
      </w:r>
      <w:r>
        <w:rPr>
          <w:rFonts w:ascii="Times New Roman" w:hAnsi="Times New Roman" w:cs="Times New Roman"/>
          <w:i/>
        </w:rPr>
        <w:t xml:space="preserve"> and Water and S</w:t>
      </w:r>
      <w:r w:rsidRPr="00C7723C">
        <w:rPr>
          <w:rFonts w:ascii="Times New Roman" w:hAnsi="Times New Roman" w:cs="Times New Roman"/>
          <w:i/>
        </w:rPr>
        <w:t>ewer charges</w:t>
      </w:r>
    </w:p>
    <w:p w14:paraId="2C16A983" w14:textId="77777777" w:rsidR="007C1FA6" w:rsidRPr="00C7723C" w:rsidRDefault="007C1FA6" w:rsidP="007C1FA6">
      <w:pPr>
        <w:pStyle w:val="ListParagraph"/>
        <w:numPr>
          <w:ilvl w:val="0"/>
          <w:numId w:val="2"/>
        </w:numPr>
        <w:spacing w:after="0" w:line="240" w:lineRule="auto"/>
        <w:ind w:left="-432" w:right="-432"/>
        <w:rPr>
          <w:rFonts w:ascii="Times New Roman" w:hAnsi="Times New Roman" w:cs="Times New Roman"/>
        </w:rPr>
      </w:pPr>
      <w:r w:rsidRPr="00C7723C">
        <w:rPr>
          <w:rFonts w:ascii="Times New Roman" w:hAnsi="Times New Roman" w:cs="Times New Roman"/>
        </w:rPr>
        <w:t>August 1979-December 1983</w:t>
      </w:r>
    </w:p>
    <w:p w14:paraId="7C71E213" w14:textId="77777777" w:rsidR="007C1FA6" w:rsidRPr="00C7723C" w:rsidRDefault="007C1FA6" w:rsidP="007C1FA6">
      <w:pPr>
        <w:pStyle w:val="ListParagraph"/>
        <w:spacing w:after="0" w:line="240" w:lineRule="auto"/>
        <w:ind w:left="-432" w:right="-432"/>
        <w:rPr>
          <w:rFonts w:ascii="Times New Roman" w:hAnsi="Times New Roman" w:cs="Times New Roman"/>
          <w:i/>
        </w:rPr>
      </w:pPr>
      <w:r w:rsidRPr="00C7723C">
        <w:rPr>
          <w:rFonts w:ascii="Times New Roman" w:hAnsi="Times New Roman" w:cs="Times New Roman"/>
          <w:i/>
        </w:rPr>
        <w:t>Attorney General’s Office, Maryland Department of Natural Resources, Attorney</w:t>
      </w:r>
      <w:r w:rsidR="006C5217">
        <w:rPr>
          <w:rFonts w:ascii="Times New Roman" w:hAnsi="Times New Roman" w:cs="Times New Roman"/>
          <w:i/>
        </w:rPr>
        <w:t xml:space="preserve"> (assigned to the Forest and Park Services Administration—traveling throughout the State—from </w:t>
      </w:r>
      <w:r w:rsidR="00C22769">
        <w:rPr>
          <w:rFonts w:ascii="Times New Roman" w:hAnsi="Times New Roman" w:cs="Times New Roman"/>
          <w:i/>
        </w:rPr>
        <w:t xml:space="preserve">far western </w:t>
      </w:r>
      <w:r w:rsidR="00B102F2">
        <w:rPr>
          <w:rFonts w:ascii="Times New Roman" w:hAnsi="Times New Roman" w:cs="Times New Roman"/>
          <w:i/>
        </w:rPr>
        <w:t>Garrett</w:t>
      </w:r>
      <w:r w:rsidR="006C5217">
        <w:rPr>
          <w:rFonts w:ascii="Times New Roman" w:hAnsi="Times New Roman" w:cs="Times New Roman"/>
          <w:i/>
        </w:rPr>
        <w:t xml:space="preserve"> County (and West Virginia), to Cecil County, to the Upper and Lower Eastern Shore (Ocean City)</w:t>
      </w:r>
      <w:r w:rsidR="00C22769">
        <w:rPr>
          <w:rFonts w:ascii="Times New Roman" w:hAnsi="Times New Roman" w:cs="Times New Roman"/>
          <w:i/>
        </w:rPr>
        <w:t>, to Southern MD,  and our metropolitan areas</w:t>
      </w:r>
    </w:p>
    <w:p w14:paraId="37FAEACA" w14:textId="77777777" w:rsidR="007C1FA6" w:rsidRPr="00C7723C" w:rsidRDefault="007C1FA6" w:rsidP="007C1FA6">
      <w:pPr>
        <w:pStyle w:val="ListParagraph"/>
        <w:numPr>
          <w:ilvl w:val="0"/>
          <w:numId w:val="2"/>
        </w:numPr>
        <w:spacing w:after="0" w:line="240" w:lineRule="auto"/>
        <w:ind w:left="-432" w:right="-432"/>
        <w:rPr>
          <w:rFonts w:ascii="Times New Roman" w:hAnsi="Times New Roman" w:cs="Times New Roman"/>
        </w:rPr>
      </w:pPr>
      <w:r w:rsidRPr="00C7723C">
        <w:rPr>
          <w:rFonts w:ascii="Times New Roman" w:hAnsi="Times New Roman" w:cs="Times New Roman"/>
        </w:rPr>
        <w:t>Fall 1978 and Spring 1979</w:t>
      </w:r>
    </w:p>
    <w:p w14:paraId="300E12D6" w14:textId="77777777" w:rsidR="007F6E26" w:rsidRDefault="00211477" w:rsidP="00211477">
      <w:pPr>
        <w:pStyle w:val="ListParagraph"/>
        <w:spacing w:after="0" w:line="240" w:lineRule="auto"/>
        <w:ind w:left="-432" w:right="-43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Fall 1978:  </w:t>
      </w:r>
      <w:r w:rsidR="007C1FA6" w:rsidRPr="00C7723C">
        <w:rPr>
          <w:rFonts w:ascii="Times New Roman" w:hAnsi="Times New Roman" w:cs="Times New Roman"/>
          <w:i/>
        </w:rPr>
        <w:t xml:space="preserve">State of Maryland, Office of the Public Defender, Anne Arundel </w:t>
      </w:r>
      <w:r w:rsidR="00417589">
        <w:rPr>
          <w:rFonts w:ascii="Times New Roman" w:hAnsi="Times New Roman" w:cs="Times New Roman"/>
          <w:i/>
        </w:rPr>
        <w:t>County, Annapolis Office—</w:t>
      </w:r>
    </w:p>
    <w:p w14:paraId="26F57236" w14:textId="77777777" w:rsidR="007C1FA6" w:rsidRPr="00211477" w:rsidRDefault="007F6E26" w:rsidP="00211477">
      <w:pPr>
        <w:pStyle w:val="ListParagraph"/>
        <w:spacing w:after="0" w:line="240" w:lineRule="auto"/>
        <w:ind w:left="-432" w:right="-43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Asper </w:t>
      </w:r>
      <w:r w:rsidR="007C1FA6" w:rsidRPr="00C7723C">
        <w:rPr>
          <w:rFonts w:ascii="Times New Roman" w:hAnsi="Times New Roman" w:cs="Times New Roman"/>
          <w:i/>
        </w:rPr>
        <w:t>Fello</w:t>
      </w:r>
      <w:r w:rsidR="00211477">
        <w:rPr>
          <w:rFonts w:ascii="Times New Roman" w:hAnsi="Times New Roman" w:cs="Times New Roman"/>
          <w:i/>
        </w:rPr>
        <w:t>w (unpaid/volunteer);</w:t>
      </w:r>
      <w:r w:rsidR="007C1FA6" w:rsidRPr="00C7723C">
        <w:rPr>
          <w:rFonts w:ascii="Times New Roman" w:hAnsi="Times New Roman" w:cs="Times New Roman"/>
          <w:i/>
        </w:rPr>
        <w:t xml:space="preserve"> and</w:t>
      </w:r>
      <w:r w:rsidR="00211477">
        <w:rPr>
          <w:rFonts w:ascii="Times New Roman" w:hAnsi="Times New Roman" w:cs="Times New Roman"/>
          <w:i/>
        </w:rPr>
        <w:t xml:space="preserve"> Spring 1979: </w:t>
      </w:r>
      <w:r w:rsidR="007C1FA6" w:rsidRPr="00211477">
        <w:rPr>
          <w:rFonts w:ascii="Times New Roman" w:hAnsi="Times New Roman" w:cs="Times New Roman"/>
          <w:i/>
        </w:rPr>
        <w:t>Lega</w:t>
      </w:r>
      <w:r w:rsidR="00C7128A">
        <w:rPr>
          <w:rFonts w:ascii="Times New Roman" w:hAnsi="Times New Roman" w:cs="Times New Roman"/>
          <w:i/>
        </w:rPr>
        <w:t>l Intern (paid/compensated)</w:t>
      </w:r>
    </w:p>
    <w:p w14:paraId="312B4C9F" w14:textId="77777777" w:rsidR="007C1FA6" w:rsidRPr="00C7723C" w:rsidRDefault="007C1FA6" w:rsidP="007C1FA6">
      <w:pPr>
        <w:pStyle w:val="ListParagraph"/>
        <w:numPr>
          <w:ilvl w:val="0"/>
          <w:numId w:val="2"/>
        </w:numPr>
        <w:spacing w:after="0" w:line="240" w:lineRule="auto"/>
        <w:ind w:left="-432" w:right="-432"/>
        <w:rPr>
          <w:rFonts w:ascii="Times New Roman" w:hAnsi="Times New Roman" w:cs="Times New Roman"/>
        </w:rPr>
      </w:pPr>
      <w:r w:rsidRPr="00C7723C">
        <w:rPr>
          <w:rFonts w:ascii="Times New Roman" w:hAnsi="Times New Roman" w:cs="Times New Roman"/>
        </w:rPr>
        <w:t>Summers 1978, 1977, 1976, 1975</w:t>
      </w:r>
    </w:p>
    <w:p w14:paraId="652742C8" w14:textId="77777777" w:rsidR="007C1FA6" w:rsidRPr="00C7723C" w:rsidRDefault="007C1FA6" w:rsidP="007C1FA6">
      <w:pPr>
        <w:pStyle w:val="ListParagraph"/>
        <w:spacing w:after="0" w:line="240" w:lineRule="auto"/>
        <w:ind w:left="-432" w:right="-432"/>
        <w:rPr>
          <w:rFonts w:ascii="Times New Roman" w:hAnsi="Times New Roman" w:cs="Times New Roman"/>
          <w:i/>
        </w:rPr>
      </w:pPr>
      <w:r w:rsidRPr="00C7723C">
        <w:rPr>
          <w:rFonts w:ascii="Times New Roman" w:hAnsi="Times New Roman" w:cs="Times New Roman"/>
          <w:i/>
        </w:rPr>
        <w:t>Maryland National Bank (now Bank of America), Church Circle, Annapolis, Teller</w:t>
      </w:r>
    </w:p>
    <w:p w14:paraId="2E39D663" w14:textId="77777777" w:rsidR="007C1FA6" w:rsidRPr="00C7723C" w:rsidRDefault="007C1FA6" w:rsidP="007C1FA6">
      <w:pPr>
        <w:pStyle w:val="ListParagraph"/>
        <w:numPr>
          <w:ilvl w:val="0"/>
          <w:numId w:val="2"/>
        </w:numPr>
        <w:spacing w:after="0" w:line="240" w:lineRule="auto"/>
        <w:ind w:left="-432" w:right="-432"/>
        <w:rPr>
          <w:rFonts w:ascii="Times New Roman" w:hAnsi="Times New Roman" w:cs="Times New Roman"/>
        </w:rPr>
      </w:pPr>
      <w:r w:rsidRPr="00C7723C">
        <w:rPr>
          <w:rFonts w:ascii="Times New Roman" w:hAnsi="Times New Roman" w:cs="Times New Roman"/>
        </w:rPr>
        <w:t>School year, 1974-1975</w:t>
      </w:r>
    </w:p>
    <w:p w14:paraId="7BE264BC" w14:textId="77777777" w:rsidR="007C1FA6" w:rsidRPr="00C7723C" w:rsidRDefault="007C1FA6" w:rsidP="007C1FA6">
      <w:pPr>
        <w:pStyle w:val="ListParagraph"/>
        <w:spacing w:after="0" w:line="240" w:lineRule="auto"/>
        <w:ind w:left="-432" w:right="-432"/>
        <w:rPr>
          <w:rFonts w:ascii="Times New Roman" w:hAnsi="Times New Roman" w:cs="Times New Roman"/>
          <w:i/>
        </w:rPr>
      </w:pPr>
      <w:r w:rsidRPr="00C7723C">
        <w:rPr>
          <w:rFonts w:ascii="Times New Roman" w:hAnsi="Times New Roman" w:cs="Times New Roman"/>
          <w:i/>
        </w:rPr>
        <w:t>Morgan State University</w:t>
      </w:r>
      <w:r w:rsidR="00032F80">
        <w:rPr>
          <w:rFonts w:ascii="Times New Roman" w:hAnsi="Times New Roman" w:cs="Times New Roman"/>
          <w:i/>
        </w:rPr>
        <w:t xml:space="preserve"> (MSU)</w:t>
      </w:r>
      <w:r>
        <w:rPr>
          <w:rFonts w:ascii="Times New Roman" w:hAnsi="Times New Roman" w:cs="Times New Roman"/>
          <w:i/>
        </w:rPr>
        <w:t xml:space="preserve">, School of Business, </w:t>
      </w:r>
      <w:r w:rsidRPr="00C7723C">
        <w:rPr>
          <w:rFonts w:ascii="Times New Roman" w:hAnsi="Times New Roman" w:cs="Times New Roman"/>
          <w:i/>
        </w:rPr>
        <w:t xml:space="preserve">College </w:t>
      </w:r>
      <w:r>
        <w:rPr>
          <w:rFonts w:ascii="Times New Roman" w:hAnsi="Times New Roman" w:cs="Times New Roman"/>
          <w:i/>
        </w:rPr>
        <w:t xml:space="preserve">Teaching </w:t>
      </w:r>
      <w:r w:rsidRPr="00C7723C">
        <w:rPr>
          <w:rFonts w:ascii="Times New Roman" w:hAnsi="Times New Roman" w:cs="Times New Roman"/>
          <w:i/>
        </w:rPr>
        <w:t>Assistant</w:t>
      </w:r>
      <w:r>
        <w:rPr>
          <w:rFonts w:ascii="Times New Roman" w:hAnsi="Times New Roman" w:cs="Times New Roman"/>
          <w:i/>
        </w:rPr>
        <w:t>, worked directly for Professor Frank Turner (</w:t>
      </w:r>
      <w:r w:rsidRPr="00C7723C">
        <w:rPr>
          <w:rFonts w:ascii="Times New Roman" w:hAnsi="Times New Roman" w:cs="Times New Roman"/>
          <w:i/>
        </w:rPr>
        <w:t xml:space="preserve">a long-time Maryland </w:t>
      </w:r>
      <w:r>
        <w:rPr>
          <w:rFonts w:ascii="Times New Roman" w:hAnsi="Times New Roman" w:cs="Times New Roman"/>
          <w:i/>
        </w:rPr>
        <w:t xml:space="preserve">State </w:t>
      </w:r>
      <w:r w:rsidRPr="00C7723C">
        <w:rPr>
          <w:rFonts w:ascii="Times New Roman" w:hAnsi="Times New Roman" w:cs="Times New Roman"/>
          <w:i/>
        </w:rPr>
        <w:t>Legislator representing Howard County</w:t>
      </w:r>
      <w:r>
        <w:rPr>
          <w:rFonts w:ascii="Times New Roman" w:hAnsi="Times New Roman" w:cs="Times New Roman"/>
          <w:i/>
        </w:rPr>
        <w:t>, recently retired</w:t>
      </w:r>
      <w:r w:rsidRPr="00C7723C">
        <w:rPr>
          <w:rFonts w:ascii="Times New Roman" w:hAnsi="Times New Roman" w:cs="Times New Roman"/>
          <w:i/>
        </w:rPr>
        <w:t>)</w:t>
      </w:r>
    </w:p>
    <w:p w14:paraId="373F7928" w14:textId="77777777" w:rsidR="007C1FA6" w:rsidRPr="00C7723C" w:rsidRDefault="007C1FA6" w:rsidP="007C1FA6">
      <w:pPr>
        <w:pStyle w:val="ListParagraph"/>
        <w:numPr>
          <w:ilvl w:val="0"/>
          <w:numId w:val="2"/>
        </w:numPr>
        <w:spacing w:after="0" w:line="240" w:lineRule="auto"/>
        <w:ind w:left="-432" w:right="-432"/>
        <w:rPr>
          <w:rFonts w:ascii="Times New Roman" w:hAnsi="Times New Roman" w:cs="Times New Roman"/>
        </w:rPr>
      </w:pPr>
      <w:r w:rsidRPr="00C7723C">
        <w:rPr>
          <w:rFonts w:ascii="Times New Roman" w:hAnsi="Times New Roman" w:cs="Times New Roman"/>
        </w:rPr>
        <w:t>Summer 1974</w:t>
      </w:r>
    </w:p>
    <w:p w14:paraId="1917CCEC" w14:textId="77777777" w:rsidR="007C1FA6" w:rsidRPr="00C7723C" w:rsidRDefault="007C1FA6" w:rsidP="007C1FA6">
      <w:pPr>
        <w:pStyle w:val="ListParagraph"/>
        <w:spacing w:after="0" w:line="240" w:lineRule="auto"/>
        <w:ind w:left="-432" w:right="-432"/>
        <w:rPr>
          <w:rFonts w:ascii="Times New Roman" w:hAnsi="Times New Roman" w:cs="Times New Roman"/>
          <w:i/>
        </w:rPr>
      </w:pPr>
      <w:r w:rsidRPr="00C7723C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</w:rPr>
        <w:t>ears, Parole Plaza (</w:t>
      </w:r>
      <w:r w:rsidRPr="00C7723C">
        <w:rPr>
          <w:rFonts w:ascii="Times New Roman" w:hAnsi="Times New Roman" w:cs="Times New Roman"/>
          <w:i/>
        </w:rPr>
        <w:t xml:space="preserve">now </w:t>
      </w:r>
      <w:r>
        <w:rPr>
          <w:rFonts w:ascii="Times New Roman" w:hAnsi="Times New Roman" w:cs="Times New Roman"/>
          <w:i/>
        </w:rPr>
        <w:t xml:space="preserve">site of </w:t>
      </w:r>
      <w:r w:rsidRPr="00C7723C">
        <w:rPr>
          <w:rFonts w:ascii="Times New Roman" w:hAnsi="Times New Roman" w:cs="Times New Roman"/>
          <w:i/>
        </w:rPr>
        <w:t>the Parole Towne Centre), Annapolis, Price Changer</w:t>
      </w:r>
      <w:r>
        <w:rPr>
          <w:rFonts w:ascii="Times New Roman" w:hAnsi="Times New Roman" w:cs="Times New Roman"/>
          <w:i/>
        </w:rPr>
        <w:t xml:space="preserve"> and Accounting Clerk</w:t>
      </w:r>
    </w:p>
    <w:p w14:paraId="411D47F6" w14:textId="77777777" w:rsidR="007C1FA6" w:rsidRPr="00C7723C" w:rsidRDefault="007C1FA6" w:rsidP="007C1FA6">
      <w:pPr>
        <w:pStyle w:val="ListParagraph"/>
        <w:numPr>
          <w:ilvl w:val="0"/>
          <w:numId w:val="2"/>
        </w:numPr>
        <w:spacing w:after="0" w:line="240" w:lineRule="auto"/>
        <w:ind w:left="-432" w:right="-432"/>
        <w:rPr>
          <w:rFonts w:ascii="Times New Roman" w:hAnsi="Times New Roman" w:cs="Times New Roman"/>
        </w:rPr>
      </w:pPr>
      <w:r w:rsidRPr="00C7723C">
        <w:rPr>
          <w:rFonts w:ascii="Times New Roman" w:hAnsi="Times New Roman" w:cs="Times New Roman"/>
        </w:rPr>
        <w:t>Summer 1973</w:t>
      </w:r>
    </w:p>
    <w:p w14:paraId="1B5E741F" w14:textId="77777777" w:rsidR="007C1FA6" w:rsidRPr="00C7723C" w:rsidRDefault="007C1FA6" w:rsidP="007C1FA6">
      <w:pPr>
        <w:pStyle w:val="ListParagraph"/>
        <w:spacing w:after="0" w:line="240" w:lineRule="auto"/>
        <w:ind w:left="-432" w:right="-432"/>
        <w:rPr>
          <w:rFonts w:ascii="Times New Roman" w:hAnsi="Times New Roman" w:cs="Times New Roman"/>
          <w:i/>
        </w:rPr>
      </w:pPr>
      <w:r w:rsidRPr="00C7723C">
        <w:rPr>
          <w:rFonts w:ascii="Times New Roman" w:hAnsi="Times New Roman" w:cs="Times New Roman"/>
          <w:i/>
        </w:rPr>
        <w:t>United Blastcleaning Company, Inc. (maritime industry), Lee Stree</w:t>
      </w:r>
      <w:r>
        <w:rPr>
          <w:rFonts w:ascii="Times New Roman" w:hAnsi="Times New Roman" w:cs="Times New Roman"/>
          <w:i/>
        </w:rPr>
        <w:t xml:space="preserve">t, Annapolis (out of business), </w:t>
      </w:r>
      <w:r w:rsidRPr="00C7723C">
        <w:rPr>
          <w:rFonts w:ascii="Times New Roman" w:hAnsi="Times New Roman" w:cs="Times New Roman"/>
          <w:i/>
        </w:rPr>
        <w:t>Secretary/Receptionist</w:t>
      </w:r>
    </w:p>
    <w:p w14:paraId="1199953E" w14:textId="77777777" w:rsidR="007C1FA6" w:rsidRPr="00C7723C" w:rsidRDefault="007C1FA6" w:rsidP="007C1FA6">
      <w:pPr>
        <w:pStyle w:val="ListParagraph"/>
        <w:numPr>
          <w:ilvl w:val="0"/>
          <w:numId w:val="2"/>
        </w:numPr>
        <w:spacing w:after="0" w:line="240" w:lineRule="auto"/>
        <w:ind w:left="-432" w:right="-432"/>
        <w:rPr>
          <w:rFonts w:ascii="Times New Roman" w:hAnsi="Times New Roman" w:cs="Times New Roman"/>
        </w:rPr>
      </w:pPr>
      <w:r w:rsidRPr="00C7723C">
        <w:rPr>
          <w:rFonts w:ascii="Times New Roman" w:hAnsi="Times New Roman" w:cs="Times New Roman"/>
        </w:rPr>
        <w:t>November 1972-February 1973</w:t>
      </w:r>
    </w:p>
    <w:p w14:paraId="4BFF260B" w14:textId="77777777" w:rsidR="007C1FA6" w:rsidRPr="00C7723C" w:rsidRDefault="007C1FA6" w:rsidP="007C1FA6">
      <w:pPr>
        <w:pStyle w:val="ListParagraph"/>
        <w:spacing w:after="0" w:line="240" w:lineRule="auto"/>
        <w:ind w:left="-432" w:right="-432"/>
        <w:rPr>
          <w:rFonts w:ascii="Times New Roman" w:hAnsi="Times New Roman" w:cs="Times New Roman"/>
          <w:i/>
        </w:rPr>
      </w:pPr>
      <w:r w:rsidRPr="00C7723C">
        <w:rPr>
          <w:rFonts w:ascii="Times New Roman" w:hAnsi="Times New Roman" w:cs="Times New Roman"/>
          <w:i/>
        </w:rPr>
        <w:t xml:space="preserve">Montgomery Ward (out of business), </w:t>
      </w:r>
      <w:r w:rsidR="00B51D54">
        <w:rPr>
          <w:rFonts w:ascii="Times New Roman" w:hAnsi="Times New Roman" w:cs="Times New Roman"/>
          <w:i/>
        </w:rPr>
        <w:t>“</w:t>
      </w:r>
      <w:r w:rsidRPr="00C7723C">
        <w:rPr>
          <w:rFonts w:ascii="Times New Roman" w:hAnsi="Times New Roman" w:cs="Times New Roman"/>
          <w:i/>
        </w:rPr>
        <w:t>Buffeteria</w:t>
      </w:r>
      <w:r w:rsidR="00B51D54">
        <w:rPr>
          <w:rFonts w:ascii="Times New Roman" w:hAnsi="Times New Roman" w:cs="Times New Roman"/>
          <w:i/>
        </w:rPr>
        <w:t>”</w:t>
      </w:r>
      <w:r w:rsidR="006918B3">
        <w:rPr>
          <w:rFonts w:ascii="Times New Roman" w:hAnsi="Times New Roman" w:cs="Times New Roman"/>
          <w:i/>
        </w:rPr>
        <w:t xml:space="preserve"> (</w:t>
      </w:r>
      <w:r w:rsidR="00B51D54">
        <w:rPr>
          <w:rFonts w:ascii="Times New Roman" w:hAnsi="Times New Roman" w:cs="Times New Roman"/>
          <w:i/>
        </w:rPr>
        <w:t xml:space="preserve">Buffet </w:t>
      </w:r>
      <w:r w:rsidR="006918B3">
        <w:rPr>
          <w:rFonts w:ascii="Times New Roman" w:hAnsi="Times New Roman" w:cs="Times New Roman"/>
          <w:i/>
        </w:rPr>
        <w:t>Cafeteria)</w:t>
      </w:r>
      <w:r w:rsidRPr="00C7723C">
        <w:rPr>
          <w:rFonts w:ascii="Times New Roman" w:hAnsi="Times New Roman" w:cs="Times New Roman"/>
          <w:i/>
        </w:rPr>
        <w:t>, Annapolis Mall, Busboy/Dishwasher</w:t>
      </w:r>
    </w:p>
    <w:p w14:paraId="16634885" w14:textId="77777777" w:rsidR="007C1FA6" w:rsidRPr="00C7723C" w:rsidRDefault="007C1FA6" w:rsidP="007C1FA6">
      <w:pPr>
        <w:pStyle w:val="ListParagraph"/>
        <w:numPr>
          <w:ilvl w:val="0"/>
          <w:numId w:val="2"/>
        </w:numPr>
        <w:spacing w:after="0" w:line="240" w:lineRule="auto"/>
        <w:ind w:left="-432" w:right="-432"/>
        <w:rPr>
          <w:rFonts w:ascii="Times New Roman" w:hAnsi="Times New Roman" w:cs="Times New Roman"/>
        </w:rPr>
      </w:pPr>
      <w:r w:rsidRPr="00C7723C">
        <w:rPr>
          <w:rFonts w:ascii="Times New Roman" w:hAnsi="Times New Roman" w:cs="Times New Roman"/>
        </w:rPr>
        <w:t>1970-1990</w:t>
      </w:r>
    </w:p>
    <w:p w14:paraId="79E1C598" w14:textId="77777777" w:rsidR="007C1FA6" w:rsidRPr="00C7723C" w:rsidRDefault="007C1FA6" w:rsidP="007C1FA6">
      <w:pPr>
        <w:pStyle w:val="ListParagraph"/>
        <w:spacing w:after="0" w:line="240" w:lineRule="auto"/>
        <w:ind w:left="-432" w:right="-432"/>
        <w:rPr>
          <w:rFonts w:ascii="Times New Roman" w:hAnsi="Times New Roman" w:cs="Times New Roman"/>
          <w:i/>
        </w:rPr>
      </w:pPr>
      <w:r w:rsidRPr="00C7723C">
        <w:rPr>
          <w:rFonts w:ascii="Times New Roman" w:hAnsi="Times New Roman" w:cs="Times New Roman"/>
          <w:i/>
        </w:rPr>
        <w:t>Mount Olive A.M.E. Church, Annapolis, Church Bulletin Clerk, and Events Marketing Materials Preparer</w:t>
      </w:r>
    </w:p>
    <w:p w14:paraId="656649A9" w14:textId="77777777" w:rsidR="00FD39A0" w:rsidRDefault="007C1FA6" w:rsidP="00FD39A0">
      <w:pPr>
        <w:pStyle w:val="ListParagraph"/>
        <w:numPr>
          <w:ilvl w:val="0"/>
          <w:numId w:val="2"/>
        </w:numPr>
        <w:spacing w:after="0" w:line="240" w:lineRule="auto"/>
        <w:ind w:left="-432" w:right="-432"/>
        <w:rPr>
          <w:rFonts w:ascii="Times New Roman" w:hAnsi="Times New Roman" w:cs="Times New Roman"/>
        </w:rPr>
      </w:pPr>
      <w:r w:rsidRPr="00C7723C">
        <w:rPr>
          <w:rFonts w:ascii="Times New Roman" w:hAnsi="Times New Roman" w:cs="Times New Roman"/>
        </w:rPr>
        <w:t>Junior High School and Senior High School</w:t>
      </w:r>
      <w:r>
        <w:rPr>
          <w:rFonts w:ascii="Times New Roman" w:hAnsi="Times New Roman" w:cs="Times New Roman"/>
        </w:rPr>
        <w:t xml:space="preserve"> (June 1966-August 1972)</w:t>
      </w:r>
    </w:p>
    <w:p w14:paraId="2024B289" w14:textId="77777777" w:rsidR="007C1FA6" w:rsidRDefault="007C1FA6" w:rsidP="00FD39A0">
      <w:pPr>
        <w:pStyle w:val="ListParagraph"/>
        <w:spacing w:after="0" w:line="240" w:lineRule="auto"/>
        <w:ind w:left="-432" w:right="-432"/>
        <w:rPr>
          <w:rFonts w:ascii="Times New Roman" w:hAnsi="Times New Roman" w:cs="Times New Roman"/>
          <w:i/>
        </w:rPr>
      </w:pPr>
      <w:r w:rsidRPr="00FD39A0">
        <w:rPr>
          <w:rFonts w:ascii="Times New Roman" w:hAnsi="Times New Roman" w:cs="Times New Roman"/>
          <w:i/>
        </w:rPr>
        <w:t>~Pindell and Pindell Contractors, Secretary</w:t>
      </w:r>
      <w:r w:rsidR="001B675A">
        <w:rPr>
          <w:rFonts w:ascii="Times New Roman" w:hAnsi="Times New Roman" w:cs="Times New Roman"/>
          <w:i/>
        </w:rPr>
        <w:t>/Receptionist/Payroll Clerk (Father</w:t>
      </w:r>
      <w:r w:rsidRPr="00FD39A0">
        <w:rPr>
          <w:rFonts w:ascii="Times New Roman" w:hAnsi="Times New Roman" w:cs="Times New Roman"/>
          <w:i/>
        </w:rPr>
        <w:t>, Uncle, and Cousin)</w:t>
      </w:r>
    </w:p>
    <w:p w14:paraId="3AE1F8F4" w14:textId="77777777" w:rsidR="002C02D9" w:rsidRDefault="002C02D9" w:rsidP="002C02D9">
      <w:pPr>
        <w:pStyle w:val="ListParagraph"/>
        <w:spacing w:after="0" w:line="240" w:lineRule="auto"/>
        <w:ind w:left="-432" w:right="-432"/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  <w:t>Page 1</w:t>
      </w:r>
      <w:r w:rsidRPr="00E9030F"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  <w:t xml:space="preserve"> of  2</w:t>
      </w:r>
    </w:p>
    <w:p w14:paraId="0A18718D" w14:textId="77777777" w:rsidR="00211477" w:rsidRPr="002C02D9" w:rsidRDefault="00FD39A0" w:rsidP="002C02D9">
      <w:pPr>
        <w:pStyle w:val="ListParagraph"/>
        <w:spacing w:after="0" w:line="240" w:lineRule="auto"/>
        <w:ind w:left="-432" w:right="-432"/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</w:pPr>
      <w:r w:rsidRPr="002C02D9">
        <w:rPr>
          <w:rFonts w:ascii="Times New Roman" w:hAnsi="Times New Roman" w:cs="Times New Roman"/>
          <w:i/>
        </w:rPr>
        <w:lastRenderedPageBreak/>
        <w:t>~</w:t>
      </w:r>
      <w:r w:rsidR="007C1FA6" w:rsidRPr="002C02D9">
        <w:rPr>
          <w:rFonts w:ascii="Times New Roman" w:hAnsi="Times New Roman" w:cs="Times New Roman"/>
          <w:i/>
        </w:rPr>
        <w:t xml:space="preserve">Gwendolyn Queen Pindell, </w:t>
      </w:r>
      <w:r w:rsidRPr="002C02D9">
        <w:rPr>
          <w:rFonts w:ascii="Times New Roman" w:hAnsi="Times New Roman" w:cs="Times New Roman"/>
          <w:i/>
        </w:rPr>
        <w:t xml:space="preserve">At-Home Teacher Assistant, </w:t>
      </w:r>
      <w:r w:rsidR="007C1FA6" w:rsidRPr="002C02D9">
        <w:rPr>
          <w:rFonts w:ascii="Times New Roman" w:hAnsi="Times New Roman" w:cs="Times New Roman"/>
          <w:i/>
        </w:rPr>
        <w:t xml:space="preserve">AACPS </w:t>
      </w:r>
      <w:r w:rsidR="001B675A">
        <w:rPr>
          <w:rFonts w:ascii="Times New Roman" w:hAnsi="Times New Roman" w:cs="Times New Roman"/>
          <w:i/>
        </w:rPr>
        <w:t>High School Algebra Teacher (Mother</w:t>
      </w:r>
      <w:r w:rsidR="007C1FA6" w:rsidRPr="002C02D9">
        <w:rPr>
          <w:rFonts w:ascii="Times New Roman" w:hAnsi="Times New Roman" w:cs="Times New Roman"/>
          <w:i/>
        </w:rPr>
        <w:t>)</w:t>
      </w:r>
    </w:p>
    <w:p w14:paraId="66C8D795" w14:textId="77777777" w:rsidR="00770079" w:rsidRPr="00E9030F" w:rsidRDefault="00770079" w:rsidP="00E9030F">
      <w:pPr>
        <w:pStyle w:val="ListParagraph"/>
        <w:spacing w:after="0" w:line="240" w:lineRule="auto"/>
        <w:ind w:left="-432" w:right="-432"/>
        <w:rPr>
          <w:rFonts w:ascii="Times New Roman" w:hAnsi="Times New Roman" w:cs="Times New Roman"/>
          <w:b/>
          <w:i/>
        </w:rPr>
      </w:pPr>
      <w:r w:rsidRPr="00E9030F">
        <w:rPr>
          <w:rFonts w:ascii="Times New Roman" w:hAnsi="Times New Roman" w:cs="Times New Roman"/>
          <w:i/>
          <w:color w:val="000000" w:themeColor="text1"/>
        </w:rPr>
        <w:t>~Anne Arundel General Hospital (now Anne Arundel Medical Center), Candy-striper</w:t>
      </w:r>
      <w:r w:rsidR="002C7144" w:rsidRPr="00E9030F">
        <w:rPr>
          <w:rFonts w:ascii="Times New Roman" w:hAnsi="Times New Roman" w:cs="Times New Roman"/>
          <w:i/>
          <w:color w:val="000000" w:themeColor="text1"/>
        </w:rPr>
        <w:t>, Children’s Unit</w:t>
      </w:r>
      <w:r w:rsidR="005608C9" w:rsidRPr="00E9030F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E9030F">
        <w:rPr>
          <w:rFonts w:ascii="Times New Roman" w:hAnsi="Times New Roman" w:cs="Times New Roman"/>
          <w:i/>
          <w:color w:val="000000" w:themeColor="text1"/>
        </w:rPr>
        <w:t>(Volunteer)</w:t>
      </w:r>
    </w:p>
    <w:p w14:paraId="42035329" w14:textId="77777777" w:rsidR="007C1FA6" w:rsidRPr="002C02D9" w:rsidRDefault="007C1FA6" w:rsidP="007C1FA6">
      <w:pPr>
        <w:spacing w:after="0" w:line="240" w:lineRule="auto"/>
        <w:ind w:left="-432" w:right="-432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C02D9">
        <w:rPr>
          <w:rFonts w:ascii="Times New Roman" w:hAnsi="Times New Roman" w:cs="Times New Roman"/>
          <w:b/>
          <w:sz w:val="20"/>
          <w:szCs w:val="20"/>
        </w:rPr>
        <w:t>EDUCATION</w:t>
      </w:r>
    </w:p>
    <w:p w14:paraId="149A122E" w14:textId="77777777" w:rsidR="007C1FA6" w:rsidRPr="002C02D9" w:rsidRDefault="007C1FA6" w:rsidP="00EF1DFF">
      <w:pPr>
        <w:pStyle w:val="ListParagraph"/>
        <w:numPr>
          <w:ilvl w:val="0"/>
          <w:numId w:val="1"/>
        </w:numPr>
        <w:spacing w:after="0" w:line="240" w:lineRule="auto"/>
        <w:ind w:left="-432" w:right="-432"/>
        <w:rPr>
          <w:rFonts w:ascii="Times New Roman" w:hAnsi="Times New Roman" w:cs="Times New Roman"/>
        </w:rPr>
      </w:pPr>
      <w:r w:rsidRPr="002C02D9">
        <w:rPr>
          <w:rFonts w:ascii="Times New Roman" w:hAnsi="Times New Roman" w:cs="Times New Roman"/>
        </w:rPr>
        <w:t>University of Maryland School of Law</w:t>
      </w:r>
      <w:r w:rsidR="003E12B4" w:rsidRPr="002C02D9">
        <w:rPr>
          <w:rFonts w:ascii="Times New Roman" w:hAnsi="Times New Roman" w:cs="Times New Roman"/>
        </w:rPr>
        <w:t xml:space="preserve"> (UM)</w:t>
      </w:r>
      <w:r w:rsidRPr="002C02D9">
        <w:rPr>
          <w:rFonts w:ascii="Times New Roman" w:hAnsi="Times New Roman" w:cs="Times New Roman"/>
        </w:rPr>
        <w:t>, J.D., 1976-1979</w:t>
      </w:r>
    </w:p>
    <w:p w14:paraId="75B830B8" w14:textId="77777777" w:rsidR="007C1FA6" w:rsidRPr="002C02D9" w:rsidRDefault="007C1FA6" w:rsidP="007C1FA6">
      <w:pPr>
        <w:pStyle w:val="ListParagraph"/>
        <w:numPr>
          <w:ilvl w:val="0"/>
          <w:numId w:val="1"/>
        </w:numPr>
        <w:spacing w:after="0" w:line="240" w:lineRule="auto"/>
        <w:ind w:left="-432" w:right="-432"/>
        <w:rPr>
          <w:rFonts w:ascii="Times New Roman" w:hAnsi="Times New Roman" w:cs="Times New Roman"/>
        </w:rPr>
      </w:pPr>
      <w:r w:rsidRPr="002C02D9">
        <w:rPr>
          <w:rFonts w:ascii="Times New Roman" w:hAnsi="Times New Roman" w:cs="Times New Roman"/>
        </w:rPr>
        <w:t>Morgan State University, B.S., 1972-1976, Major:  Business Administration, General (minor-Economics)</w:t>
      </w:r>
    </w:p>
    <w:p w14:paraId="36320405" w14:textId="77777777" w:rsidR="007C1FA6" w:rsidRPr="002C02D9" w:rsidRDefault="007C1FA6" w:rsidP="007C1FA6">
      <w:pPr>
        <w:pStyle w:val="ListParagraph"/>
        <w:numPr>
          <w:ilvl w:val="0"/>
          <w:numId w:val="1"/>
        </w:numPr>
        <w:spacing w:after="0" w:line="240" w:lineRule="auto"/>
        <w:ind w:left="-432" w:right="-432"/>
        <w:rPr>
          <w:rFonts w:ascii="Times New Roman" w:hAnsi="Times New Roman" w:cs="Times New Roman"/>
        </w:rPr>
      </w:pPr>
      <w:r w:rsidRPr="002C02D9">
        <w:rPr>
          <w:rFonts w:ascii="Times New Roman" w:hAnsi="Times New Roman" w:cs="Times New Roman"/>
        </w:rPr>
        <w:t>Annapolis High School, 1969-1972, Academic curriculum (and member of the Basketball and Softball Teams, “pre-Title 9”)</w:t>
      </w:r>
    </w:p>
    <w:p w14:paraId="37D1135A" w14:textId="77777777" w:rsidR="007C1FA6" w:rsidRPr="002C02D9" w:rsidRDefault="007C1FA6" w:rsidP="007C1FA6">
      <w:pPr>
        <w:pStyle w:val="ListParagraph"/>
        <w:numPr>
          <w:ilvl w:val="0"/>
          <w:numId w:val="7"/>
        </w:numPr>
        <w:spacing w:after="0" w:line="240" w:lineRule="auto"/>
        <w:ind w:left="-432" w:right="-432"/>
        <w:rPr>
          <w:rFonts w:ascii="Times New Roman" w:hAnsi="Times New Roman" w:cs="Times New Roman"/>
          <w:b/>
        </w:rPr>
      </w:pPr>
      <w:r w:rsidRPr="002C02D9">
        <w:rPr>
          <w:rFonts w:ascii="Times New Roman" w:hAnsi="Times New Roman" w:cs="Times New Roman"/>
        </w:rPr>
        <w:t>Annapolis Junior High School, 1966-1969</w:t>
      </w:r>
      <w:r w:rsidR="00F655AC">
        <w:rPr>
          <w:rFonts w:ascii="Times New Roman" w:hAnsi="Times New Roman" w:cs="Times New Roman"/>
        </w:rPr>
        <w:t xml:space="preserve"> (1965-1969, member of the </w:t>
      </w:r>
      <w:r w:rsidR="00E85B75">
        <w:rPr>
          <w:rFonts w:ascii="Times New Roman" w:hAnsi="Times New Roman" w:cs="Times New Roman"/>
        </w:rPr>
        <w:t xml:space="preserve">AJHS </w:t>
      </w:r>
      <w:r w:rsidR="00F655AC">
        <w:rPr>
          <w:rFonts w:ascii="Times New Roman" w:hAnsi="Times New Roman" w:cs="Times New Roman"/>
        </w:rPr>
        <w:t>Orchestra, viola)</w:t>
      </w:r>
    </w:p>
    <w:p w14:paraId="6AE02DDF" w14:textId="77777777" w:rsidR="007C1FA6" w:rsidRPr="002C02D9" w:rsidRDefault="007C1FA6" w:rsidP="00EF1DFF">
      <w:pPr>
        <w:pStyle w:val="ListParagraph"/>
        <w:numPr>
          <w:ilvl w:val="0"/>
          <w:numId w:val="7"/>
        </w:numPr>
        <w:spacing w:after="0" w:line="240" w:lineRule="auto"/>
        <w:ind w:left="-432" w:right="-432"/>
        <w:rPr>
          <w:rFonts w:ascii="Times New Roman" w:hAnsi="Times New Roman" w:cs="Times New Roman"/>
          <w:b/>
        </w:rPr>
      </w:pPr>
      <w:r w:rsidRPr="002C02D9">
        <w:rPr>
          <w:rFonts w:ascii="Times New Roman" w:hAnsi="Times New Roman" w:cs="Times New Roman"/>
        </w:rPr>
        <w:t xml:space="preserve">Parole Elementary School (now the Walter S. Mills-Parole Elementary School), 1960-1966, “Valedictorian” </w:t>
      </w:r>
    </w:p>
    <w:p w14:paraId="354CBD79" w14:textId="77777777" w:rsidR="007C1FA6" w:rsidRPr="002C02D9" w:rsidRDefault="007C1FA6" w:rsidP="007C1FA6">
      <w:pPr>
        <w:spacing w:after="0" w:line="240" w:lineRule="auto"/>
        <w:ind w:left="-432" w:right="-432"/>
        <w:rPr>
          <w:rFonts w:ascii="Times New Roman" w:hAnsi="Times New Roman" w:cs="Times New Roman"/>
          <w:sz w:val="20"/>
          <w:szCs w:val="20"/>
        </w:rPr>
      </w:pPr>
      <w:r w:rsidRPr="002C02D9">
        <w:rPr>
          <w:rFonts w:ascii="Times New Roman" w:hAnsi="Times New Roman" w:cs="Times New Roman"/>
          <w:b/>
          <w:sz w:val="20"/>
          <w:szCs w:val="20"/>
        </w:rPr>
        <w:t xml:space="preserve">EDUCATIONAL ACCOMPLISHMENTS </w:t>
      </w:r>
      <w:r w:rsidRPr="002C02D9">
        <w:rPr>
          <w:rFonts w:ascii="Times New Roman" w:hAnsi="Times New Roman" w:cs="Times New Roman"/>
          <w:sz w:val="20"/>
          <w:szCs w:val="20"/>
        </w:rPr>
        <w:t>(partial listing)</w:t>
      </w:r>
    </w:p>
    <w:p w14:paraId="5C0D8F5D" w14:textId="77777777" w:rsidR="007C1FA6" w:rsidRPr="002C02D9" w:rsidRDefault="007C1FA6" w:rsidP="007C1FA6">
      <w:pPr>
        <w:pStyle w:val="ListParagraph"/>
        <w:numPr>
          <w:ilvl w:val="0"/>
          <w:numId w:val="6"/>
        </w:numPr>
        <w:spacing w:after="0" w:line="240" w:lineRule="auto"/>
        <w:ind w:left="-432" w:right="-432"/>
        <w:rPr>
          <w:rFonts w:ascii="Times New Roman" w:hAnsi="Times New Roman" w:cs="Times New Roman"/>
          <w:b/>
        </w:rPr>
      </w:pPr>
      <w:r w:rsidRPr="002C02D9">
        <w:rPr>
          <w:rFonts w:ascii="Times New Roman" w:hAnsi="Times New Roman" w:cs="Times New Roman"/>
        </w:rPr>
        <w:t>1980 – Member, Maryland Bar</w:t>
      </w:r>
    </w:p>
    <w:p w14:paraId="0F41DCC6" w14:textId="77777777" w:rsidR="007C1FA6" w:rsidRPr="002C02D9" w:rsidRDefault="007C1FA6" w:rsidP="007C1FA6">
      <w:pPr>
        <w:pStyle w:val="ListParagraph"/>
        <w:numPr>
          <w:ilvl w:val="0"/>
          <w:numId w:val="6"/>
        </w:numPr>
        <w:spacing w:after="0" w:line="240" w:lineRule="auto"/>
        <w:ind w:left="-432" w:right="-432"/>
        <w:rPr>
          <w:rFonts w:ascii="Times New Roman" w:hAnsi="Times New Roman" w:cs="Times New Roman"/>
          <w:b/>
        </w:rPr>
      </w:pPr>
      <w:r w:rsidRPr="002C02D9">
        <w:rPr>
          <w:rFonts w:ascii="Times New Roman" w:hAnsi="Times New Roman" w:cs="Times New Roman"/>
        </w:rPr>
        <w:t>1983 – Admitted to the U.S. District Court and the U.S. Supreme Court</w:t>
      </w:r>
    </w:p>
    <w:p w14:paraId="6CBF4050" w14:textId="77777777" w:rsidR="007C1FA6" w:rsidRPr="002C02D9" w:rsidRDefault="007C1FA6" w:rsidP="007C1FA6">
      <w:pPr>
        <w:pStyle w:val="ListParagraph"/>
        <w:numPr>
          <w:ilvl w:val="0"/>
          <w:numId w:val="3"/>
        </w:numPr>
        <w:spacing w:after="0" w:line="240" w:lineRule="auto"/>
        <w:ind w:left="-432" w:right="-432"/>
        <w:rPr>
          <w:rFonts w:ascii="Times New Roman" w:hAnsi="Times New Roman" w:cs="Times New Roman"/>
        </w:rPr>
      </w:pPr>
      <w:r w:rsidRPr="002C02D9">
        <w:rPr>
          <w:rFonts w:ascii="Times New Roman" w:hAnsi="Times New Roman" w:cs="Times New Roman"/>
        </w:rPr>
        <w:t>1979 – Sole Student Member, Faculty Appointments Committee, UM School of Law</w:t>
      </w:r>
    </w:p>
    <w:p w14:paraId="00133999" w14:textId="77777777" w:rsidR="007C1FA6" w:rsidRPr="002C02D9" w:rsidRDefault="007C1FA6" w:rsidP="00555511">
      <w:pPr>
        <w:pStyle w:val="ListParagraph"/>
        <w:numPr>
          <w:ilvl w:val="0"/>
          <w:numId w:val="3"/>
        </w:numPr>
        <w:spacing w:after="0" w:line="240" w:lineRule="auto"/>
        <w:ind w:left="-432" w:right="-432"/>
        <w:rPr>
          <w:rFonts w:ascii="Times New Roman" w:hAnsi="Times New Roman" w:cs="Times New Roman"/>
        </w:rPr>
      </w:pPr>
      <w:r w:rsidRPr="002C02D9">
        <w:rPr>
          <w:rFonts w:ascii="Times New Roman" w:hAnsi="Times New Roman" w:cs="Times New Roman"/>
        </w:rPr>
        <w:t>1976 – Sole recipient of the “1976 Outstanding Achievement in Business Administration Award”, MSU</w:t>
      </w:r>
    </w:p>
    <w:p w14:paraId="7C9551DC" w14:textId="77777777" w:rsidR="007C1FA6" w:rsidRPr="002C02D9" w:rsidRDefault="007C1FA6" w:rsidP="007C1FA6">
      <w:pPr>
        <w:spacing w:after="0" w:line="240" w:lineRule="auto"/>
        <w:ind w:left="-432" w:right="-432"/>
        <w:rPr>
          <w:rFonts w:ascii="Times New Roman" w:hAnsi="Times New Roman" w:cs="Times New Roman"/>
          <w:b/>
          <w:sz w:val="20"/>
          <w:szCs w:val="20"/>
        </w:rPr>
      </w:pPr>
      <w:r w:rsidRPr="002C02D9">
        <w:rPr>
          <w:rFonts w:ascii="Times New Roman" w:hAnsi="Times New Roman" w:cs="Times New Roman"/>
          <w:b/>
          <w:sz w:val="20"/>
          <w:szCs w:val="20"/>
        </w:rPr>
        <w:t xml:space="preserve">PROFESSIONAL ACCOMPLISHMENTS </w:t>
      </w:r>
      <w:r w:rsidRPr="002C02D9">
        <w:rPr>
          <w:rFonts w:ascii="Times New Roman" w:hAnsi="Times New Roman" w:cs="Times New Roman"/>
          <w:sz w:val="20"/>
          <w:szCs w:val="20"/>
        </w:rPr>
        <w:t>(partial listing)</w:t>
      </w:r>
    </w:p>
    <w:p w14:paraId="0772565E" w14:textId="77777777" w:rsidR="007C1FA6" w:rsidRPr="00C7723C" w:rsidRDefault="007C1FA6" w:rsidP="007C1FA6">
      <w:pPr>
        <w:pStyle w:val="ListParagraph"/>
        <w:numPr>
          <w:ilvl w:val="0"/>
          <w:numId w:val="5"/>
        </w:numPr>
        <w:spacing w:after="0" w:line="240" w:lineRule="auto"/>
        <w:ind w:left="-432" w:right="-432"/>
        <w:rPr>
          <w:rFonts w:ascii="Times New Roman" w:hAnsi="Times New Roman" w:cs="Times New Roman"/>
          <w:b/>
        </w:rPr>
      </w:pPr>
      <w:r w:rsidRPr="00C7723C">
        <w:rPr>
          <w:rFonts w:ascii="Times New Roman" w:hAnsi="Times New Roman" w:cs="Times New Roman"/>
        </w:rPr>
        <w:t xml:space="preserve">Received Maryland State Department of Education recognition </w:t>
      </w:r>
      <w:r>
        <w:rPr>
          <w:rFonts w:ascii="Times New Roman" w:hAnsi="Times New Roman" w:cs="Times New Roman"/>
        </w:rPr>
        <w:t xml:space="preserve">and award </w:t>
      </w:r>
      <w:r w:rsidRPr="00C7723C">
        <w:rPr>
          <w:rFonts w:ascii="Times New Roman" w:hAnsi="Times New Roman" w:cs="Times New Roman"/>
        </w:rPr>
        <w:t xml:space="preserve">for an award-winning and innovative parent involvement program, </w:t>
      </w:r>
      <w:r w:rsidRPr="00C7723C">
        <w:rPr>
          <w:rFonts w:ascii="Times New Roman" w:hAnsi="Times New Roman" w:cs="Times New Roman"/>
          <w:i/>
        </w:rPr>
        <w:t>“FamilyHood Scores!”</w:t>
      </w:r>
      <w:r w:rsidRPr="00C7723C">
        <w:rPr>
          <w:rFonts w:ascii="Times New Roman" w:hAnsi="Times New Roman" w:cs="Times New Roman"/>
        </w:rPr>
        <w:t xml:space="preserve">, AACPS, </w:t>
      </w:r>
      <w:r>
        <w:rPr>
          <w:rFonts w:ascii="Times New Roman" w:hAnsi="Times New Roman" w:cs="Times New Roman"/>
        </w:rPr>
        <w:t>2006-</w:t>
      </w:r>
      <w:r w:rsidRPr="00C7723C">
        <w:rPr>
          <w:rFonts w:ascii="Times New Roman" w:hAnsi="Times New Roman" w:cs="Times New Roman"/>
        </w:rPr>
        <w:t>2007</w:t>
      </w:r>
      <w:r w:rsidR="00555511">
        <w:rPr>
          <w:rFonts w:ascii="Times New Roman" w:hAnsi="Times New Roman" w:cs="Times New Roman"/>
        </w:rPr>
        <w:t xml:space="preserve"> (</w:t>
      </w:r>
      <w:r w:rsidR="00612381">
        <w:rPr>
          <w:rFonts w:ascii="Times New Roman" w:hAnsi="Times New Roman" w:cs="Times New Roman"/>
        </w:rPr>
        <w:t xml:space="preserve">along </w:t>
      </w:r>
      <w:r w:rsidR="00555511">
        <w:rPr>
          <w:rFonts w:ascii="Times New Roman" w:hAnsi="Times New Roman" w:cs="Times New Roman"/>
        </w:rPr>
        <w:t xml:space="preserve">with the </w:t>
      </w:r>
      <w:r w:rsidR="00612381">
        <w:rPr>
          <w:rFonts w:ascii="Times New Roman" w:hAnsi="Times New Roman" w:cs="Times New Roman"/>
        </w:rPr>
        <w:t xml:space="preserve">able </w:t>
      </w:r>
      <w:r w:rsidR="00555511">
        <w:rPr>
          <w:rFonts w:ascii="Times New Roman" w:hAnsi="Times New Roman" w:cs="Times New Roman"/>
        </w:rPr>
        <w:t xml:space="preserve">assistance of the </w:t>
      </w:r>
      <w:r w:rsidR="00612381">
        <w:rPr>
          <w:rFonts w:ascii="Times New Roman" w:hAnsi="Times New Roman" w:cs="Times New Roman"/>
        </w:rPr>
        <w:t xml:space="preserve">newly created </w:t>
      </w:r>
      <w:r w:rsidR="00555511">
        <w:rPr>
          <w:rFonts w:ascii="Times New Roman" w:hAnsi="Times New Roman" w:cs="Times New Roman"/>
        </w:rPr>
        <w:t>Community Ambassadors staff</w:t>
      </w:r>
      <w:r w:rsidR="00AC5381">
        <w:rPr>
          <w:rFonts w:ascii="Times New Roman" w:hAnsi="Times New Roman" w:cs="Times New Roman"/>
        </w:rPr>
        <w:t xml:space="preserve"> based at Annapolis High School</w:t>
      </w:r>
      <w:r w:rsidR="00612381">
        <w:rPr>
          <w:rFonts w:ascii="Times New Roman" w:hAnsi="Times New Roman" w:cs="Times New Roman"/>
        </w:rPr>
        <w:t>, 2006-2007</w:t>
      </w:r>
      <w:r w:rsidR="00555511">
        <w:rPr>
          <w:rFonts w:ascii="Times New Roman" w:hAnsi="Times New Roman" w:cs="Times New Roman"/>
        </w:rPr>
        <w:t>)</w:t>
      </w:r>
    </w:p>
    <w:p w14:paraId="48681590" w14:textId="77777777" w:rsidR="007C1FA6" w:rsidRPr="00C7723C" w:rsidRDefault="007C1FA6" w:rsidP="007C1FA6">
      <w:pPr>
        <w:pStyle w:val="ListParagraph"/>
        <w:numPr>
          <w:ilvl w:val="0"/>
          <w:numId w:val="5"/>
        </w:numPr>
        <w:spacing w:after="0" w:line="240" w:lineRule="auto"/>
        <w:ind w:left="-432" w:right="-432"/>
        <w:rPr>
          <w:rFonts w:ascii="Times New Roman" w:hAnsi="Times New Roman" w:cs="Times New Roman"/>
          <w:b/>
        </w:rPr>
      </w:pPr>
      <w:r w:rsidRPr="00C7723C">
        <w:rPr>
          <w:rFonts w:ascii="Times New Roman" w:hAnsi="Times New Roman" w:cs="Times New Roman"/>
        </w:rPr>
        <w:t xml:space="preserve">Lead Office and lauded for the “sold-out” highly touted Immigration Forum, </w:t>
      </w:r>
      <w:r w:rsidR="00555511">
        <w:rPr>
          <w:rFonts w:ascii="Times New Roman" w:hAnsi="Times New Roman" w:cs="Times New Roman"/>
        </w:rPr>
        <w:t xml:space="preserve">Anne Arundel County </w:t>
      </w:r>
      <w:r w:rsidRPr="00C7723C">
        <w:rPr>
          <w:rFonts w:ascii="Times New Roman" w:hAnsi="Times New Roman" w:cs="Times New Roman"/>
        </w:rPr>
        <w:t>DOH, 2005</w:t>
      </w:r>
    </w:p>
    <w:p w14:paraId="5C0FFEBE" w14:textId="77777777" w:rsidR="007C1FA6" w:rsidRPr="00DA0443" w:rsidRDefault="007C1FA6" w:rsidP="007C1FA6">
      <w:pPr>
        <w:pStyle w:val="ListParagraph"/>
        <w:numPr>
          <w:ilvl w:val="0"/>
          <w:numId w:val="4"/>
        </w:numPr>
        <w:spacing w:after="0" w:line="240" w:lineRule="auto"/>
        <w:ind w:left="-432" w:right="-43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Trained and S</w:t>
      </w:r>
      <w:r w:rsidR="00915F6C">
        <w:rPr>
          <w:rFonts w:ascii="Times New Roman" w:eastAsia="Times New Roman" w:hAnsi="Times New Roman" w:cs="Times New Roman"/>
          <w:color w:val="000000"/>
        </w:rPr>
        <w:t>upe</w:t>
      </w:r>
      <w:r w:rsidR="007077D8">
        <w:rPr>
          <w:rFonts w:ascii="Times New Roman" w:eastAsia="Times New Roman" w:hAnsi="Times New Roman" w:cs="Times New Roman"/>
          <w:color w:val="000000"/>
        </w:rPr>
        <w:t xml:space="preserve">rvised </w:t>
      </w:r>
      <w:r w:rsidR="00915F6C">
        <w:rPr>
          <w:rFonts w:ascii="Times New Roman" w:eastAsia="Times New Roman" w:hAnsi="Times New Roman" w:cs="Times New Roman"/>
          <w:color w:val="000000"/>
        </w:rPr>
        <w:t>new P</w:t>
      </w:r>
      <w:r w:rsidRPr="00C7723C">
        <w:rPr>
          <w:rFonts w:ascii="Times New Roman" w:eastAsia="Times New Roman" w:hAnsi="Times New Roman" w:cs="Times New Roman"/>
          <w:color w:val="000000"/>
        </w:rPr>
        <w:t>rosecutors in the SAO—12 of whom have since been elevated to ju</w:t>
      </w:r>
      <w:r>
        <w:rPr>
          <w:rFonts w:ascii="Times New Roman" w:eastAsia="Times New Roman" w:hAnsi="Times New Roman" w:cs="Times New Roman"/>
          <w:color w:val="000000"/>
        </w:rPr>
        <w:t>dgeships at every level of the Maryland S</w:t>
      </w:r>
      <w:r w:rsidRPr="00C7723C">
        <w:rPr>
          <w:rFonts w:ascii="Times New Roman" w:eastAsia="Times New Roman" w:hAnsi="Times New Roman" w:cs="Times New Roman"/>
          <w:color w:val="000000"/>
        </w:rPr>
        <w:t>tate judiciary—from the District Court to the Circuit Court to the Maryland Court of Special Appeals to the Maryland Court of Appeals; as well</w:t>
      </w:r>
      <w:r>
        <w:rPr>
          <w:rFonts w:ascii="Times New Roman" w:eastAsia="Times New Roman" w:hAnsi="Times New Roman" w:cs="Times New Roman"/>
          <w:color w:val="000000"/>
        </w:rPr>
        <w:t xml:space="preserve"> as 2 who were elected</w:t>
      </w:r>
      <w:r w:rsidRPr="00C7723C">
        <w:rPr>
          <w:rFonts w:ascii="Times New Roman" w:eastAsia="Times New Roman" w:hAnsi="Times New Roman" w:cs="Times New Roman"/>
          <w:color w:val="000000"/>
        </w:rPr>
        <w:t xml:space="preserve"> as County State’s Attorneys in Maryland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14:paraId="6CAC9929" w14:textId="77777777" w:rsidR="007C1FA6" w:rsidRPr="00DC5BB3" w:rsidRDefault="007C1FA6" w:rsidP="007C1FA6">
      <w:pPr>
        <w:pStyle w:val="ListParagraph"/>
        <w:numPr>
          <w:ilvl w:val="0"/>
          <w:numId w:val="4"/>
        </w:numPr>
        <w:spacing w:after="0" w:line="240" w:lineRule="auto"/>
        <w:ind w:left="-432" w:right="-43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The Honorable:  Shirley M. Watts, Court of Appeals; Michael Reed, Court of Special Appeals; Emanuel Brown, Videtta Brown, Althea Handy, Jeanne Hong, Cynthia Jones, Lynn Stewart-Mays, and Rodney Warren, Circuit Court; and Robert Cooper, James H. Green, and Melvin Jews, District Court; and State’s Attorneys Anne Colt Leitess (Anne Arundel County) and J. Charles Smith (Frederick County)</w:t>
      </w:r>
      <w:r w:rsidRPr="00DC5BB3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47CA771" w14:textId="77777777" w:rsidR="007C1FA6" w:rsidRPr="00C7723C" w:rsidRDefault="007C1FA6" w:rsidP="007C1FA6">
      <w:pPr>
        <w:pStyle w:val="ListParagraph"/>
        <w:numPr>
          <w:ilvl w:val="0"/>
          <w:numId w:val="4"/>
        </w:numPr>
        <w:spacing w:after="0" w:line="240" w:lineRule="auto"/>
        <w:ind w:left="-432" w:right="-432"/>
        <w:rPr>
          <w:rFonts w:ascii="Times New Roman" w:hAnsi="Times New Roman" w:cs="Times New Roman"/>
        </w:rPr>
      </w:pPr>
      <w:r w:rsidRPr="00C7723C">
        <w:rPr>
          <w:rFonts w:ascii="Times New Roman" w:eastAsia="Times New Roman" w:hAnsi="Times New Roman" w:cs="Times New Roman"/>
          <w:color w:val="000000"/>
        </w:rPr>
        <w:t xml:space="preserve">On two separate occasions, was selected by the State’s Attorney to host and to present to a legal delegation from China and to a legal delegation from Russia </w:t>
      </w:r>
    </w:p>
    <w:p w14:paraId="2D30631B" w14:textId="77777777" w:rsidR="007C1FA6" w:rsidRPr="009F0D0B" w:rsidRDefault="007C1FA6" w:rsidP="009F0D0B">
      <w:pPr>
        <w:pStyle w:val="ListParagraph"/>
        <w:numPr>
          <w:ilvl w:val="0"/>
          <w:numId w:val="4"/>
        </w:numPr>
        <w:spacing w:after="0" w:line="240" w:lineRule="auto"/>
        <w:ind w:left="-432" w:right="-43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For example, a</w:t>
      </w:r>
      <w:r w:rsidRPr="00C7723C">
        <w:rPr>
          <w:rFonts w:ascii="Times New Roman" w:eastAsia="Times New Roman" w:hAnsi="Times New Roman" w:cs="Times New Roman"/>
          <w:color w:val="000000"/>
        </w:rPr>
        <w:t xml:space="preserve">s the Deputy Division Chief for the Juvenile Courts Division, was directly responsible for </w:t>
      </w:r>
      <w:r>
        <w:rPr>
          <w:rFonts w:ascii="Times New Roman" w:eastAsia="Times New Roman" w:hAnsi="Times New Roman" w:cs="Times New Roman"/>
          <w:color w:val="000000"/>
        </w:rPr>
        <w:t xml:space="preserve">reviewing applications, interviewing, hiring, training, and </w:t>
      </w:r>
      <w:r w:rsidRPr="00C7723C">
        <w:rPr>
          <w:rFonts w:ascii="Times New Roman" w:eastAsia="Times New Roman" w:hAnsi="Times New Roman" w:cs="Times New Roman"/>
          <w:color w:val="000000"/>
        </w:rPr>
        <w:t xml:space="preserve">supervising </w:t>
      </w:r>
      <w:r>
        <w:rPr>
          <w:rFonts w:ascii="Times New Roman" w:eastAsia="Times New Roman" w:hAnsi="Times New Roman" w:cs="Times New Roman"/>
          <w:color w:val="000000"/>
        </w:rPr>
        <w:t>20 attorneys, 15 support staff (over time, hundreds of staff)—this</w:t>
      </w:r>
      <w:r w:rsidRPr="00C7723C">
        <w:rPr>
          <w:rFonts w:ascii="Times New Roman" w:eastAsia="Times New Roman" w:hAnsi="Times New Roman" w:cs="Times New Roman"/>
          <w:color w:val="000000"/>
        </w:rPr>
        <w:t xml:space="preserve"> Division handlin</w:t>
      </w:r>
      <w:r>
        <w:rPr>
          <w:rFonts w:ascii="Times New Roman" w:eastAsia="Times New Roman" w:hAnsi="Times New Roman" w:cs="Times New Roman"/>
          <w:color w:val="000000"/>
        </w:rPr>
        <w:t xml:space="preserve">g over 30,000 hearings per year, i.e., </w:t>
      </w:r>
      <w:r w:rsidR="009F0D0B">
        <w:rPr>
          <w:rFonts w:ascii="Times New Roman" w:eastAsia="Times New Roman" w:hAnsi="Times New Roman" w:cs="Times New Roman"/>
          <w:color w:val="000000"/>
        </w:rPr>
        <w:t>served</w:t>
      </w:r>
      <w:r w:rsidRPr="00C7723C">
        <w:rPr>
          <w:rFonts w:ascii="Times New Roman" w:eastAsia="Times New Roman" w:hAnsi="Times New Roman" w:cs="Times New Roman"/>
          <w:color w:val="000000"/>
        </w:rPr>
        <w:t xml:space="preserve"> as the day-to-day </w:t>
      </w:r>
      <w:r w:rsidR="006E3216">
        <w:rPr>
          <w:rFonts w:ascii="Times New Roman" w:eastAsia="Times New Roman" w:hAnsi="Times New Roman" w:cs="Times New Roman"/>
          <w:color w:val="000000"/>
        </w:rPr>
        <w:t>“</w:t>
      </w:r>
      <w:r w:rsidRPr="00C7723C">
        <w:rPr>
          <w:rFonts w:ascii="Times New Roman" w:eastAsia="Times New Roman" w:hAnsi="Times New Roman" w:cs="Times New Roman"/>
          <w:color w:val="000000"/>
        </w:rPr>
        <w:t>Ope</w:t>
      </w:r>
      <w:r>
        <w:rPr>
          <w:rFonts w:ascii="Times New Roman" w:eastAsia="Times New Roman" w:hAnsi="Times New Roman" w:cs="Times New Roman"/>
          <w:color w:val="000000"/>
        </w:rPr>
        <w:t>rations Manager</w:t>
      </w:r>
      <w:r w:rsidR="006E3216">
        <w:rPr>
          <w:rFonts w:ascii="Times New Roman" w:eastAsia="Times New Roman" w:hAnsi="Times New Roman" w:cs="Times New Roman"/>
          <w:color w:val="000000"/>
        </w:rPr>
        <w:t>”</w:t>
      </w:r>
    </w:p>
    <w:p w14:paraId="3456E078" w14:textId="77777777" w:rsidR="007C1FA6" w:rsidRPr="002C02D9" w:rsidRDefault="007C1FA6" w:rsidP="007C1FA6">
      <w:pPr>
        <w:spacing w:after="0" w:line="240" w:lineRule="auto"/>
        <w:ind w:left="-432" w:right="-432"/>
        <w:rPr>
          <w:rFonts w:ascii="Times New Roman" w:hAnsi="Times New Roman" w:cs="Times New Roman"/>
          <w:sz w:val="20"/>
          <w:szCs w:val="20"/>
        </w:rPr>
      </w:pPr>
      <w:r w:rsidRPr="002C02D9">
        <w:rPr>
          <w:rFonts w:ascii="Times New Roman" w:hAnsi="Times New Roman" w:cs="Times New Roman"/>
          <w:b/>
          <w:sz w:val="20"/>
          <w:szCs w:val="20"/>
        </w:rPr>
        <w:t xml:space="preserve">COMMUNITY INVOLVEMENT </w:t>
      </w:r>
      <w:r w:rsidRPr="002C02D9">
        <w:rPr>
          <w:rFonts w:ascii="Times New Roman" w:hAnsi="Times New Roman" w:cs="Times New Roman"/>
          <w:sz w:val="20"/>
          <w:szCs w:val="20"/>
        </w:rPr>
        <w:t>(partial listing)</w:t>
      </w:r>
    </w:p>
    <w:p w14:paraId="03EE3763" w14:textId="77777777" w:rsidR="007C1FA6" w:rsidRPr="00C7723C" w:rsidRDefault="007C1FA6" w:rsidP="007C1FA6">
      <w:pPr>
        <w:pStyle w:val="ListParagraph"/>
        <w:numPr>
          <w:ilvl w:val="0"/>
          <w:numId w:val="4"/>
        </w:numPr>
        <w:spacing w:after="0" w:line="240" w:lineRule="auto"/>
        <w:ind w:left="-432" w:right="-432"/>
        <w:rPr>
          <w:rFonts w:ascii="Times New Roman" w:hAnsi="Times New Roman" w:cs="Times New Roman"/>
          <w:b/>
        </w:rPr>
      </w:pPr>
      <w:r w:rsidRPr="00C7723C">
        <w:rPr>
          <w:rFonts w:ascii="Times New Roman" w:hAnsi="Times New Roman" w:cs="Times New Roman"/>
        </w:rPr>
        <w:t xml:space="preserve">Appointed by the Governor to serve on the Judicial Appointments Commission for Anne </w:t>
      </w:r>
      <w:r>
        <w:rPr>
          <w:rFonts w:ascii="Times New Roman" w:hAnsi="Times New Roman" w:cs="Times New Roman"/>
        </w:rPr>
        <w:t>Arundel County, 2008-2013 (resign</w:t>
      </w:r>
      <w:r w:rsidRPr="00C7723C">
        <w:rPr>
          <w:rFonts w:ascii="Times New Roman" w:hAnsi="Times New Roman" w:cs="Times New Roman"/>
        </w:rPr>
        <w:t>ed due to my election to the City Council)</w:t>
      </w:r>
    </w:p>
    <w:p w14:paraId="64CF71A2" w14:textId="77777777" w:rsidR="007C1FA6" w:rsidRPr="00C7723C" w:rsidRDefault="007C1FA6" w:rsidP="007C1FA6">
      <w:pPr>
        <w:pStyle w:val="ListParagraph"/>
        <w:numPr>
          <w:ilvl w:val="0"/>
          <w:numId w:val="4"/>
        </w:numPr>
        <w:spacing w:after="0" w:line="240" w:lineRule="auto"/>
        <w:ind w:left="-432" w:right="-432"/>
        <w:rPr>
          <w:rFonts w:ascii="Times New Roman" w:hAnsi="Times New Roman" w:cs="Times New Roman"/>
          <w:b/>
        </w:rPr>
      </w:pPr>
      <w:r w:rsidRPr="00C7723C">
        <w:rPr>
          <w:rFonts w:ascii="Times New Roman" w:hAnsi="Times New Roman" w:cs="Times New Roman"/>
        </w:rPr>
        <w:t>Served on the City of Annapolis Board of Appeals, 1988-1991</w:t>
      </w:r>
    </w:p>
    <w:p w14:paraId="05473530" w14:textId="77777777" w:rsidR="007C1FA6" w:rsidRPr="00C7723C" w:rsidRDefault="007C1FA6" w:rsidP="007C1FA6">
      <w:pPr>
        <w:pStyle w:val="ListParagraph"/>
        <w:numPr>
          <w:ilvl w:val="0"/>
          <w:numId w:val="4"/>
        </w:numPr>
        <w:spacing w:after="0" w:line="240" w:lineRule="auto"/>
        <w:ind w:left="-432" w:right="-432"/>
        <w:rPr>
          <w:rFonts w:ascii="Times New Roman" w:hAnsi="Times New Roman" w:cs="Times New Roman"/>
          <w:b/>
        </w:rPr>
      </w:pPr>
      <w:r w:rsidRPr="00C7723C">
        <w:rPr>
          <w:rFonts w:ascii="Times New Roman" w:hAnsi="Times New Roman" w:cs="Times New Roman"/>
        </w:rPr>
        <w:t>Served on several City of Annapolis bipartisan mayo</w:t>
      </w:r>
      <w:r w:rsidR="004433E4">
        <w:rPr>
          <w:rFonts w:ascii="Times New Roman" w:hAnsi="Times New Roman" w:cs="Times New Roman"/>
        </w:rPr>
        <w:t>ral (Democratic and Republican M</w:t>
      </w:r>
      <w:r w:rsidRPr="00C7723C">
        <w:rPr>
          <w:rFonts w:ascii="Times New Roman" w:hAnsi="Times New Roman" w:cs="Times New Roman"/>
        </w:rPr>
        <w:t>ayors) transition teams, 1980’s, 1990’s, 2000’s</w:t>
      </w:r>
    </w:p>
    <w:p w14:paraId="17D0240B" w14:textId="77777777" w:rsidR="007C1FA6" w:rsidRPr="00C7723C" w:rsidRDefault="007C1FA6" w:rsidP="007C1FA6">
      <w:pPr>
        <w:pStyle w:val="ListParagraph"/>
        <w:numPr>
          <w:ilvl w:val="0"/>
          <w:numId w:val="4"/>
        </w:numPr>
        <w:spacing w:after="0" w:line="240" w:lineRule="auto"/>
        <w:ind w:left="-432" w:right="-432"/>
        <w:rPr>
          <w:rFonts w:ascii="Times New Roman" w:hAnsi="Times New Roman" w:cs="Times New Roman"/>
          <w:b/>
        </w:rPr>
      </w:pPr>
      <w:r w:rsidRPr="00C7723C">
        <w:rPr>
          <w:rFonts w:ascii="Times New Roman" w:hAnsi="Times New Roman" w:cs="Times New Roman"/>
        </w:rPr>
        <w:t>Served on the State Highway Contract Task Force for the Aris T. Allen Boulevard, Annapolis, 1980’s/1990’s</w:t>
      </w:r>
    </w:p>
    <w:p w14:paraId="270376EA" w14:textId="77777777" w:rsidR="007C1FA6" w:rsidRPr="00C7723C" w:rsidRDefault="007C1FA6" w:rsidP="007C1FA6">
      <w:pPr>
        <w:pStyle w:val="ListParagraph"/>
        <w:numPr>
          <w:ilvl w:val="0"/>
          <w:numId w:val="4"/>
        </w:numPr>
        <w:spacing w:after="0" w:line="240" w:lineRule="auto"/>
        <w:ind w:left="-432" w:right="-432"/>
        <w:rPr>
          <w:rFonts w:ascii="Times New Roman" w:hAnsi="Times New Roman" w:cs="Times New Roman"/>
          <w:b/>
        </w:rPr>
      </w:pPr>
      <w:r w:rsidRPr="00C7723C">
        <w:rPr>
          <w:rFonts w:ascii="Times New Roman" w:hAnsi="Times New Roman" w:cs="Times New Roman"/>
        </w:rPr>
        <w:t>Member, Community Health Center at Parole, Inc., Annapolis (former Officer, resigned as an Officer due to my elect</w:t>
      </w:r>
      <w:r w:rsidR="00372414">
        <w:rPr>
          <w:rFonts w:ascii="Times New Roman" w:hAnsi="Times New Roman" w:cs="Times New Roman"/>
        </w:rPr>
        <w:t>ion to the City Council), over 3</w:t>
      </w:r>
      <w:r w:rsidRPr="00C7723C">
        <w:rPr>
          <w:rFonts w:ascii="Times New Roman" w:hAnsi="Times New Roman" w:cs="Times New Roman"/>
        </w:rPr>
        <w:t>5 years</w:t>
      </w:r>
    </w:p>
    <w:p w14:paraId="4AF5BC55" w14:textId="77777777" w:rsidR="007C1FA6" w:rsidRPr="00C7723C" w:rsidRDefault="007C1FA6" w:rsidP="007C1FA6">
      <w:pPr>
        <w:pStyle w:val="ListParagraph"/>
        <w:numPr>
          <w:ilvl w:val="0"/>
          <w:numId w:val="4"/>
        </w:numPr>
        <w:spacing w:after="0" w:line="240" w:lineRule="auto"/>
        <w:ind w:left="-432" w:right="-432"/>
        <w:rPr>
          <w:rFonts w:ascii="Times New Roman" w:hAnsi="Times New Roman" w:cs="Times New Roman"/>
          <w:b/>
        </w:rPr>
      </w:pPr>
      <w:r w:rsidRPr="00C7723C">
        <w:rPr>
          <w:rFonts w:ascii="Times New Roman" w:hAnsi="Times New Roman" w:cs="Times New Roman"/>
        </w:rPr>
        <w:t>Member, Greater Parole Community Association</w:t>
      </w:r>
      <w:r>
        <w:rPr>
          <w:rFonts w:ascii="Times New Roman" w:hAnsi="Times New Roman" w:cs="Times New Roman"/>
        </w:rPr>
        <w:t>, Inc.</w:t>
      </w:r>
      <w:r w:rsidRPr="00C7723C">
        <w:rPr>
          <w:rFonts w:ascii="Times New Roman" w:hAnsi="Times New Roman" w:cs="Times New Roman"/>
        </w:rPr>
        <w:t xml:space="preserve"> (formerly, Community Association of Parole, and </w:t>
      </w:r>
      <w:r>
        <w:rPr>
          <w:rFonts w:ascii="Times New Roman" w:hAnsi="Times New Roman" w:cs="Times New Roman"/>
        </w:rPr>
        <w:t xml:space="preserve">formerly, </w:t>
      </w:r>
      <w:r w:rsidRPr="00C7723C">
        <w:rPr>
          <w:rFonts w:ascii="Times New Roman" w:hAnsi="Times New Roman" w:cs="Times New Roman"/>
        </w:rPr>
        <w:t>Parole Improvement Association</w:t>
      </w:r>
      <w:r w:rsidR="009F0D0B">
        <w:rPr>
          <w:rFonts w:ascii="Times New Roman" w:hAnsi="Times New Roman" w:cs="Times New Roman"/>
        </w:rPr>
        <w:t>, since 1951</w:t>
      </w:r>
      <w:r w:rsidRPr="00C7723C">
        <w:rPr>
          <w:rFonts w:ascii="Times New Roman" w:hAnsi="Times New Roman" w:cs="Times New Roman"/>
        </w:rPr>
        <w:t>) (former Officer, resigned as an Officer due to my election to the City Council), over 20 years</w:t>
      </w:r>
    </w:p>
    <w:p w14:paraId="5046F41A" w14:textId="77777777" w:rsidR="007C1FA6" w:rsidRPr="00C7723C" w:rsidRDefault="007C1FA6" w:rsidP="007C1FA6">
      <w:pPr>
        <w:pStyle w:val="ListParagraph"/>
        <w:numPr>
          <w:ilvl w:val="0"/>
          <w:numId w:val="4"/>
        </w:numPr>
        <w:spacing w:after="0" w:line="240" w:lineRule="auto"/>
        <w:ind w:left="-432" w:right="-432"/>
        <w:rPr>
          <w:rFonts w:ascii="Times New Roman" w:hAnsi="Times New Roman" w:cs="Times New Roman"/>
          <w:b/>
        </w:rPr>
      </w:pPr>
      <w:r w:rsidRPr="00C7723C">
        <w:rPr>
          <w:rFonts w:ascii="Times New Roman" w:hAnsi="Times New Roman" w:cs="Times New Roman"/>
        </w:rPr>
        <w:t>Founder, Parole Elementary School Alumni and Friends Association, 1983</w:t>
      </w:r>
      <w:r>
        <w:rPr>
          <w:rFonts w:ascii="Times New Roman" w:hAnsi="Times New Roman" w:cs="Times New Roman"/>
        </w:rPr>
        <w:t xml:space="preserve"> (the only such organization that exists)</w:t>
      </w:r>
    </w:p>
    <w:p w14:paraId="4D0F6083" w14:textId="77777777" w:rsidR="007C1FA6" w:rsidRPr="00C7723C" w:rsidRDefault="007C1FA6" w:rsidP="007C1FA6">
      <w:pPr>
        <w:pStyle w:val="ListParagraph"/>
        <w:numPr>
          <w:ilvl w:val="0"/>
          <w:numId w:val="4"/>
        </w:numPr>
        <w:spacing w:after="0" w:line="240" w:lineRule="auto"/>
        <w:ind w:left="-432" w:right="-432"/>
        <w:rPr>
          <w:rFonts w:ascii="Times New Roman" w:hAnsi="Times New Roman" w:cs="Times New Roman"/>
          <w:b/>
        </w:rPr>
      </w:pPr>
      <w:r w:rsidRPr="00C7723C">
        <w:rPr>
          <w:rFonts w:ascii="Times New Roman" w:hAnsi="Times New Roman" w:cs="Times New Roman"/>
        </w:rPr>
        <w:t>Member, Mount Olive A.M.E. Church, Annapolis (former Chur</w:t>
      </w:r>
      <w:r>
        <w:rPr>
          <w:rFonts w:ascii="Times New Roman" w:hAnsi="Times New Roman" w:cs="Times New Roman"/>
        </w:rPr>
        <w:t>ch School Teacher and Treasurer;</w:t>
      </w:r>
      <w:r w:rsidRPr="00C772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Teams’ Score- keeper/Statistician, Men’s Club’s Youth Athletics Program; </w:t>
      </w:r>
      <w:r w:rsidRPr="00C7723C">
        <w:rPr>
          <w:rFonts w:ascii="Times New Roman" w:hAnsi="Times New Roman" w:cs="Times New Roman"/>
        </w:rPr>
        <w:t xml:space="preserve">among </w:t>
      </w:r>
      <w:r>
        <w:rPr>
          <w:rFonts w:ascii="Times New Roman" w:hAnsi="Times New Roman" w:cs="Times New Roman"/>
        </w:rPr>
        <w:t xml:space="preserve">many </w:t>
      </w:r>
      <w:r w:rsidRPr="00C7723C">
        <w:rPr>
          <w:rFonts w:ascii="Times New Roman" w:hAnsi="Times New Roman" w:cs="Times New Roman"/>
        </w:rPr>
        <w:t>other positions h</w:t>
      </w:r>
      <w:r>
        <w:rPr>
          <w:rFonts w:ascii="Times New Roman" w:hAnsi="Times New Roman" w:cs="Times New Roman"/>
        </w:rPr>
        <w:t xml:space="preserve">eld), </w:t>
      </w:r>
      <w:r w:rsidR="009F0D0B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ife-long</w:t>
      </w:r>
      <w:r w:rsidRPr="00C7723C">
        <w:rPr>
          <w:rFonts w:ascii="Times New Roman" w:hAnsi="Times New Roman" w:cs="Times New Roman"/>
        </w:rPr>
        <w:t xml:space="preserve"> member</w:t>
      </w:r>
    </w:p>
    <w:p w14:paraId="61F65DFA" w14:textId="77777777" w:rsidR="007C1FA6" w:rsidRPr="00C7723C" w:rsidRDefault="007C1FA6" w:rsidP="007C1FA6">
      <w:pPr>
        <w:pStyle w:val="ListParagraph"/>
        <w:numPr>
          <w:ilvl w:val="0"/>
          <w:numId w:val="4"/>
        </w:numPr>
        <w:spacing w:after="0" w:line="240" w:lineRule="auto"/>
        <w:ind w:left="-432" w:right="-432"/>
        <w:rPr>
          <w:rFonts w:ascii="Times New Roman" w:hAnsi="Times New Roman" w:cs="Times New Roman"/>
          <w:b/>
        </w:rPr>
      </w:pPr>
      <w:r w:rsidRPr="00C7723C">
        <w:rPr>
          <w:rFonts w:ascii="Times New Roman" w:hAnsi="Times New Roman" w:cs="Times New Roman"/>
        </w:rPr>
        <w:t>Friend, St. Philip’s Episcopal Church, Ad Hoc Consultant to the Finance Committee, Advisor to the Rector, and Advisor to various organizations</w:t>
      </w:r>
      <w:r w:rsidR="00AA34DA">
        <w:rPr>
          <w:rFonts w:ascii="Times New Roman" w:hAnsi="Times New Roman" w:cs="Times New Roman"/>
        </w:rPr>
        <w:t>/members</w:t>
      </w:r>
      <w:r w:rsidRPr="00C7723C">
        <w:rPr>
          <w:rFonts w:ascii="Times New Roman" w:hAnsi="Times New Roman" w:cs="Times New Roman"/>
        </w:rPr>
        <w:t>, 2007-present</w:t>
      </w:r>
    </w:p>
    <w:p w14:paraId="4380183C" w14:textId="77777777" w:rsidR="007077D8" w:rsidRPr="007077D8" w:rsidRDefault="00BC0C86" w:rsidP="002C02D9">
      <w:pPr>
        <w:pStyle w:val="ListParagraph"/>
        <w:numPr>
          <w:ilvl w:val="0"/>
          <w:numId w:val="4"/>
        </w:numPr>
        <w:spacing w:after="0" w:line="240" w:lineRule="auto"/>
        <w:ind w:left="-432" w:right="-43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Strategic </w:t>
      </w:r>
      <w:r w:rsidR="007C1FA6" w:rsidRPr="00BC0C86">
        <w:rPr>
          <w:rFonts w:ascii="Times New Roman" w:hAnsi="Times New Roman" w:cs="Times New Roman"/>
        </w:rPr>
        <w:t>Event Planner/Coordinator</w:t>
      </w:r>
      <w:r>
        <w:rPr>
          <w:rFonts w:ascii="Times New Roman" w:hAnsi="Times New Roman" w:cs="Times New Roman"/>
        </w:rPr>
        <w:t xml:space="preserve">, </w:t>
      </w:r>
      <w:r w:rsidRPr="00C7723C">
        <w:rPr>
          <w:rFonts w:ascii="Times New Roman" w:hAnsi="Times New Roman" w:cs="Times New Roman"/>
        </w:rPr>
        <w:t>Spea</w:t>
      </w:r>
      <w:r w:rsidR="00E86203">
        <w:rPr>
          <w:rFonts w:ascii="Times New Roman" w:hAnsi="Times New Roman" w:cs="Times New Roman"/>
        </w:rPr>
        <w:t>ker, Moderator, Facilitator, Panelist</w:t>
      </w:r>
      <w:r>
        <w:rPr>
          <w:rFonts w:ascii="Times New Roman" w:hAnsi="Times New Roman" w:cs="Times New Roman"/>
        </w:rPr>
        <w:t>,</w:t>
      </w:r>
      <w:r w:rsidR="007C1FA6" w:rsidRPr="00BC0C86">
        <w:rPr>
          <w:rFonts w:ascii="Times New Roman" w:hAnsi="Times New Roman" w:cs="Times New Roman"/>
        </w:rPr>
        <w:t xml:space="preserve"> for various </w:t>
      </w:r>
      <w:r>
        <w:rPr>
          <w:rFonts w:ascii="Times New Roman" w:hAnsi="Times New Roman" w:cs="Times New Roman"/>
        </w:rPr>
        <w:t>events/</w:t>
      </w:r>
      <w:r w:rsidR="00E9030F">
        <w:rPr>
          <w:rFonts w:ascii="Times New Roman" w:hAnsi="Times New Roman" w:cs="Times New Roman"/>
        </w:rPr>
        <w:t>organizations</w:t>
      </w:r>
      <w:r w:rsidR="00E9030F" w:rsidRPr="00E9030F"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  <w:t xml:space="preserve"> </w:t>
      </w:r>
    </w:p>
    <w:p w14:paraId="242E9C87" w14:textId="77777777" w:rsidR="007250A5" w:rsidRPr="002C02D9" w:rsidRDefault="00E9030F" w:rsidP="007077D8">
      <w:pPr>
        <w:pStyle w:val="ListParagraph"/>
        <w:spacing w:after="0" w:line="240" w:lineRule="auto"/>
        <w:ind w:left="-432" w:right="-432"/>
        <w:rPr>
          <w:rFonts w:ascii="Times New Roman" w:hAnsi="Times New Roman" w:cs="Times New Roman"/>
          <w:b/>
        </w:rPr>
      </w:pPr>
      <w:r w:rsidRPr="00E9030F"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  <w:t>Page 2 of  2</w:t>
      </w:r>
      <w:r w:rsidR="002C02D9"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  <w:t xml:space="preserve"> – Rhonda Pindell Charles, Esq.</w:t>
      </w:r>
      <w:r w:rsidR="00330803"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  <w:t xml:space="preserve"> – 3/2020</w:t>
      </w:r>
      <w:r w:rsidRPr="003B6FDE"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  <w:tab/>
      </w:r>
      <w:r w:rsidR="002C02D9"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  <w:tab/>
      </w:r>
      <w:r w:rsidR="002C02D9"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  <w:tab/>
      </w:r>
      <w:r w:rsidRPr="002C02D9"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  <w:tab/>
      </w:r>
      <w:r w:rsidRPr="002C02D9"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  <w:tab/>
      </w:r>
      <w:r w:rsidRPr="002C02D9"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  <w:tab/>
      </w:r>
      <w:r w:rsidRPr="002C02D9"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  <w:tab/>
      </w:r>
      <w:r w:rsidRPr="002C02D9"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  <w:tab/>
      </w:r>
      <w:r w:rsidRPr="002C02D9"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  <w:tab/>
      </w:r>
    </w:p>
    <w:sectPr w:rsidR="007250A5" w:rsidRPr="002C0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F34EB"/>
    <w:multiLevelType w:val="hybridMultilevel"/>
    <w:tmpl w:val="B78C0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F3FEF"/>
    <w:multiLevelType w:val="hybridMultilevel"/>
    <w:tmpl w:val="EB1C5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D675E"/>
    <w:multiLevelType w:val="hybridMultilevel"/>
    <w:tmpl w:val="F1BAF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F5FC9"/>
    <w:multiLevelType w:val="hybridMultilevel"/>
    <w:tmpl w:val="164CC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50A4D"/>
    <w:multiLevelType w:val="hybridMultilevel"/>
    <w:tmpl w:val="E54C3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54F6B"/>
    <w:multiLevelType w:val="hybridMultilevel"/>
    <w:tmpl w:val="EDFA2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83B5C"/>
    <w:multiLevelType w:val="hybridMultilevel"/>
    <w:tmpl w:val="E0F47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FA6"/>
    <w:rsid w:val="00032F80"/>
    <w:rsid w:val="000B4777"/>
    <w:rsid w:val="00196D91"/>
    <w:rsid w:val="001B675A"/>
    <w:rsid w:val="00211477"/>
    <w:rsid w:val="00242A9C"/>
    <w:rsid w:val="00254249"/>
    <w:rsid w:val="002C02D9"/>
    <w:rsid w:val="002C7144"/>
    <w:rsid w:val="002D055B"/>
    <w:rsid w:val="002E6E53"/>
    <w:rsid w:val="002F5239"/>
    <w:rsid w:val="00330803"/>
    <w:rsid w:val="00331DB8"/>
    <w:rsid w:val="00372414"/>
    <w:rsid w:val="003B6FDE"/>
    <w:rsid w:val="003E12B4"/>
    <w:rsid w:val="0040656B"/>
    <w:rsid w:val="00417589"/>
    <w:rsid w:val="00426AE4"/>
    <w:rsid w:val="004433E4"/>
    <w:rsid w:val="00510475"/>
    <w:rsid w:val="00555511"/>
    <w:rsid w:val="005608C9"/>
    <w:rsid w:val="00612381"/>
    <w:rsid w:val="00654CCF"/>
    <w:rsid w:val="00664C4A"/>
    <w:rsid w:val="006918B3"/>
    <w:rsid w:val="006C5217"/>
    <w:rsid w:val="006E3216"/>
    <w:rsid w:val="007077D8"/>
    <w:rsid w:val="0071371B"/>
    <w:rsid w:val="007250A5"/>
    <w:rsid w:val="00770079"/>
    <w:rsid w:val="007C1FA6"/>
    <w:rsid w:val="007C2EB4"/>
    <w:rsid w:val="007F6E26"/>
    <w:rsid w:val="00826972"/>
    <w:rsid w:val="00915F6C"/>
    <w:rsid w:val="009F0D0B"/>
    <w:rsid w:val="00A21894"/>
    <w:rsid w:val="00A302FE"/>
    <w:rsid w:val="00A4760F"/>
    <w:rsid w:val="00AA34DA"/>
    <w:rsid w:val="00AC5381"/>
    <w:rsid w:val="00B102F2"/>
    <w:rsid w:val="00B10E8F"/>
    <w:rsid w:val="00B2362B"/>
    <w:rsid w:val="00B51D54"/>
    <w:rsid w:val="00BC0C86"/>
    <w:rsid w:val="00BC7141"/>
    <w:rsid w:val="00BD018D"/>
    <w:rsid w:val="00C22769"/>
    <w:rsid w:val="00C42A7D"/>
    <w:rsid w:val="00C472A2"/>
    <w:rsid w:val="00C7128A"/>
    <w:rsid w:val="00C77E4A"/>
    <w:rsid w:val="00D1466F"/>
    <w:rsid w:val="00E85B75"/>
    <w:rsid w:val="00E86203"/>
    <w:rsid w:val="00E9030F"/>
    <w:rsid w:val="00EF1DFF"/>
    <w:rsid w:val="00EF7609"/>
    <w:rsid w:val="00F11927"/>
    <w:rsid w:val="00F655AC"/>
    <w:rsid w:val="00FD39A0"/>
    <w:rsid w:val="00FE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AD00D"/>
  <w15:docId w15:val="{B3999848-4774-49B4-96EF-BBC03EA6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F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1FA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1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dpindellcharles@annapoli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Pindell-Charles</dc:creator>
  <cp:lastModifiedBy>Jan Lee</cp:lastModifiedBy>
  <cp:revision>67</cp:revision>
  <dcterms:created xsi:type="dcterms:W3CDTF">2020-03-24T18:15:00Z</dcterms:created>
  <dcterms:modified xsi:type="dcterms:W3CDTF">2021-04-05T15:38:00Z</dcterms:modified>
</cp:coreProperties>
</file>